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0B" w:rsidRPr="0052126E" w:rsidRDefault="00646051" w:rsidP="002E293C">
      <w:pPr>
        <w:pStyle w:val="ae"/>
        <w:ind w:left="1276"/>
        <w:jc w:val="right"/>
        <w:rPr>
          <w:rFonts w:ascii="Georgia" w:hAnsi="Georgia"/>
          <w:sz w:val="24"/>
          <w:szCs w:val="24"/>
        </w:rPr>
      </w:pPr>
      <w:bookmarkStart w:id="0" w:name="_GoBack"/>
      <w:bookmarkEnd w:id="0"/>
      <w:r w:rsidRPr="0052126E">
        <w:rPr>
          <w:noProof/>
          <w:lang w:val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2940050</wp:posOffset>
            </wp:positionH>
            <wp:positionV relativeFrom="margin">
              <wp:posOffset>1270</wp:posOffset>
            </wp:positionV>
            <wp:extent cx="755015" cy="1080135"/>
            <wp:effectExtent l="0" t="0" r="6985" b="5715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750B" w:rsidRPr="0052126E" w:rsidRDefault="0096750B" w:rsidP="002E293C">
      <w:pPr>
        <w:pStyle w:val="ae"/>
        <w:ind w:left="1276"/>
        <w:jc w:val="right"/>
        <w:rPr>
          <w:rFonts w:ascii="Georgia" w:hAnsi="Georgia"/>
          <w:sz w:val="24"/>
          <w:szCs w:val="24"/>
        </w:rPr>
      </w:pPr>
    </w:p>
    <w:p w:rsidR="0096750B" w:rsidRPr="0052126E" w:rsidRDefault="0096750B" w:rsidP="002E293C">
      <w:pPr>
        <w:pStyle w:val="ae"/>
        <w:ind w:left="1276"/>
        <w:jc w:val="right"/>
        <w:rPr>
          <w:rFonts w:ascii="Georgia" w:hAnsi="Georgia"/>
          <w:sz w:val="24"/>
          <w:szCs w:val="24"/>
        </w:rPr>
      </w:pPr>
    </w:p>
    <w:p w:rsidR="0096750B" w:rsidRPr="0052126E" w:rsidRDefault="0096750B" w:rsidP="002E293C">
      <w:pPr>
        <w:pStyle w:val="ae"/>
        <w:ind w:left="1276"/>
        <w:jc w:val="right"/>
        <w:rPr>
          <w:rFonts w:ascii="Georgia" w:hAnsi="Georgia"/>
          <w:sz w:val="24"/>
          <w:szCs w:val="24"/>
        </w:rPr>
      </w:pPr>
    </w:p>
    <w:p w:rsidR="0096750B" w:rsidRPr="0052126E" w:rsidRDefault="0096750B" w:rsidP="002E293C">
      <w:pPr>
        <w:pStyle w:val="ae"/>
        <w:ind w:left="1276"/>
        <w:jc w:val="right"/>
        <w:rPr>
          <w:rFonts w:ascii="Georgia" w:hAnsi="Georgia"/>
          <w:sz w:val="24"/>
          <w:szCs w:val="24"/>
        </w:rPr>
      </w:pPr>
    </w:p>
    <w:p w:rsidR="0096750B" w:rsidRPr="0052126E" w:rsidRDefault="0096750B" w:rsidP="002E293C">
      <w:pPr>
        <w:pStyle w:val="ae"/>
        <w:ind w:left="1276"/>
        <w:jc w:val="right"/>
        <w:rPr>
          <w:rFonts w:ascii="Georgia" w:hAnsi="Georgia"/>
          <w:sz w:val="24"/>
          <w:szCs w:val="24"/>
        </w:rPr>
      </w:pPr>
    </w:p>
    <w:p w:rsidR="0096750B" w:rsidRPr="0052126E" w:rsidRDefault="0096750B" w:rsidP="002E293C">
      <w:pPr>
        <w:pStyle w:val="ae"/>
        <w:ind w:left="1276"/>
        <w:jc w:val="right"/>
        <w:rPr>
          <w:rFonts w:ascii="Georgia" w:hAnsi="Georgia"/>
          <w:sz w:val="24"/>
          <w:szCs w:val="24"/>
        </w:rPr>
      </w:pPr>
    </w:p>
    <w:p w:rsidR="00115226" w:rsidRPr="0052126E" w:rsidRDefault="001A7B43" w:rsidP="00567564">
      <w:pPr>
        <w:pStyle w:val="ae"/>
        <w:spacing w:line="360" w:lineRule="auto"/>
        <w:rPr>
          <w:rFonts w:ascii="Georgia" w:hAnsi="Georgia"/>
          <w:sz w:val="32"/>
          <w:szCs w:val="28"/>
        </w:rPr>
      </w:pPr>
      <w:r w:rsidRPr="0052126E">
        <w:rPr>
          <w:rFonts w:ascii="Georgia" w:hAnsi="Georgia"/>
          <w:sz w:val="32"/>
          <w:szCs w:val="28"/>
        </w:rPr>
        <w:t>Міністерство освіти і науки України</w:t>
      </w:r>
    </w:p>
    <w:p w:rsidR="0096750B" w:rsidRPr="0052126E" w:rsidRDefault="00AA7D78" w:rsidP="00B832E8">
      <w:pPr>
        <w:spacing w:after="20" w:line="360" w:lineRule="auto"/>
        <w:ind w:firstLine="0"/>
        <w:jc w:val="center"/>
        <w:rPr>
          <w:rFonts w:ascii="Georgia" w:hAnsi="Georgia"/>
          <w:b/>
          <w:sz w:val="32"/>
          <w:szCs w:val="28"/>
          <w:lang w:val="uk-UA"/>
        </w:rPr>
      </w:pPr>
      <w:r w:rsidRPr="0052126E">
        <w:rPr>
          <w:rFonts w:ascii="Georgia" w:hAnsi="Georgia"/>
          <w:b/>
          <w:sz w:val="32"/>
          <w:szCs w:val="28"/>
          <w:lang w:val="uk-UA"/>
        </w:rPr>
        <w:t>Подільський державний аграрно-технічний університет</w:t>
      </w:r>
    </w:p>
    <w:p w:rsidR="0096750B" w:rsidRPr="0052126E" w:rsidRDefault="0096750B" w:rsidP="008874C1">
      <w:pPr>
        <w:spacing w:after="60"/>
        <w:ind w:firstLine="0"/>
        <w:jc w:val="center"/>
        <w:rPr>
          <w:rFonts w:ascii="Georgia" w:hAnsi="Georgia"/>
          <w:b/>
          <w:sz w:val="30"/>
          <w:szCs w:val="30"/>
          <w:lang w:val="uk-UA"/>
        </w:rPr>
      </w:pPr>
      <w:r w:rsidRPr="0052126E">
        <w:rPr>
          <w:rFonts w:ascii="Georgia" w:hAnsi="Georgia"/>
          <w:b/>
          <w:sz w:val="30"/>
          <w:szCs w:val="30"/>
          <w:lang w:val="uk-UA"/>
        </w:rPr>
        <w:t>Міжнародний інноваційний к</w:t>
      </w:r>
      <w:r w:rsidR="003D3A9C" w:rsidRPr="0052126E">
        <w:rPr>
          <w:rFonts w:ascii="Georgia" w:hAnsi="Georgia"/>
          <w:b/>
          <w:sz w:val="30"/>
          <w:szCs w:val="30"/>
          <w:lang w:val="uk-UA"/>
        </w:rPr>
        <w:t>ластер «Конкурентоспроможність»</w:t>
      </w:r>
    </w:p>
    <w:p w:rsidR="00C13358" w:rsidRPr="0052126E" w:rsidRDefault="000304BF" w:rsidP="00194D39">
      <w:pPr>
        <w:shd w:val="clear" w:color="auto" w:fill="FFFFFF"/>
        <w:ind w:firstLine="567"/>
        <w:jc w:val="center"/>
        <w:rPr>
          <w:rFonts w:ascii="Georgia" w:hAnsi="Georgia" w:cs="Georgia"/>
          <w:b/>
          <w:bCs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86994</wp:posOffset>
                </wp:positionV>
                <wp:extent cx="6629400" cy="0"/>
                <wp:effectExtent l="0" t="0" r="95250" b="952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pt;margin-top:6.85pt;width:52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7/bwIAAOQEAAAOAAAAZHJzL2Uyb0RvYy54bWysVFFv2yAQfp+0/4B4T22nbpJadarOTvbS&#10;bZHaac8EsI2GAQGJE0377ztwkq3tyzTNlhBnju++++7Od/eHXqI9t05oVeLsKsWIK6qZUG2Jvz6v&#10;JwuMnCeKEakVL/GRO3y/fP/ubjAFn+pOS8YtAhDlisGUuPPeFEniaMd74q604QoOG2174sG0bcIs&#10;GQC9l8k0TWfJoC0zVlPuHHytx0O8jPhNw6n/0jSOeyRLDNx8XG1ct2FNlnekaC0xnaAnGuQfWPRE&#10;KAh6gaqJJ2hnxRuoXlCrnW78FdV9optGUB5zgGyy9FU2Tx0xPOYC4jhzkcn9P1j6eb+xSLASX2Ok&#10;SA8leth5HSOj6yDPYFwBXpXa2JAgPagn86jpd4eUrjqiWh6dn48G7mbhRvLiSjCcgSDb4ZNm4EMA&#10;P2p1aGwfIEEFdIglOV5Kwg8eUfg4m01v8xQqR89nCSnOF411/iPXPQqbEjtviWg7X2mloPDaZjEM&#10;2T86H2iR4nwhRFV6LaSM9ZcKDcB9OodA4chpKVg4jYZtt5W0aE+ghfL1IvtQxyRfuVm9UyyidZyw&#10;1WnviZDjHqJLFfB47EqgFAy989w+dWxATIQUsnQ+n0ElmIAeDXzgwYjIFoaLeouR1f6b8F2UPIj1&#10;huEiDe+YuDQdGXnfRKBRBDcmFAW5xI/WC2pQgRPJUIvYyz9u09vVYrXIJ/l0tprkaV1PHtZVPpmt&#10;s/lNfV1XVZ39DLGzvOgEY1wFFc9zleV/17enCR8n4jJZl3olL9FH5geQEyQ+k44tGLpu7N+tZseN&#10;DemHboRRis6nsQ+z+qcdvX7/nJa/AAAA//8DAFBLAwQUAAYACAAAACEAv9ITWNwAAAAJAQAADwAA&#10;AGRycy9kb3ducmV2LnhtbExPTUvDQBC9C/0PyxS82Y0RakmzKdIiWBCkjRdvm+w0Cc3Ohuwmjf31&#10;TvGgp+F98Oa9dDPZVozY+8aRgsdFBAKpdKahSsFn/vqwAuGDJqNbR6jgGz1sstldqhPjLnTA8Rgq&#10;wSHkE62gDqFLpPRljVb7heuQWDu53urAsK+k6fWFw20r4yhaSqsb4g+17nBbY3k+DlZB0x3ehvfr&#10;fhq/9vE5FHlurx87pe7n08saRMAp/JnhVp+rQ8adCjeQ8aJlvOIpge/TM4ibHi1jZopfRmap/L8g&#10;+wEAAP//AwBQSwECLQAUAAYACAAAACEAtoM4kv4AAADhAQAAEwAAAAAAAAAAAAAAAAAAAAAAW0Nv&#10;bnRlbnRfVHlwZXNdLnhtbFBLAQItABQABgAIAAAAIQA4/SH/1gAAAJQBAAALAAAAAAAAAAAAAAAA&#10;AC8BAABfcmVscy8ucmVsc1BLAQItABQABgAIAAAAIQDgO47/bwIAAOQEAAAOAAAAAAAAAAAAAAAA&#10;AC4CAABkcnMvZTJvRG9jLnhtbFBLAQItABQABgAIAAAAIQC/0hNY3AAAAAkBAAAPAAAAAAAAAAAA&#10;AAAAAMkEAABkcnMvZG93bnJldi54bWxQSwUGAAAAAAQABADzAAAA0gUAAAAA&#10;" strokecolor="#4f81bd" strokeweight="1pt">
                <v:shadow on="t" opacity=".5" offset="6pt,6pt"/>
              </v:shape>
            </w:pict>
          </mc:Fallback>
        </mc:AlternateContent>
      </w:r>
    </w:p>
    <w:p w:rsidR="001A7B43" w:rsidRPr="0052126E" w:rsidRDefault="00CB6AA9" w:rsidP="008874C1">
      <w:pPr>
        <w:shd w:val="clear" w:color="auto" w:fill="FFFFFF"/>
        <w:spacing w:before="100"/>
        <w:ind w:firstLine="567"/>
        <w:jc w:val="center"/>
        <w:rPr>
          <w:rFonts w:ascii="Georgia" w:hAnsi="Georgia"/>
          <w:b/>
          <w:bCs/>
          <w:sz w:val="32"/>
          <w:szCs w:val="28"/>
          <w:lang w:val="uk-UA"/>
        </w:rPr>
      </w:pPr>
      <w:r w:rsidRPr="0052126E">
        <w:rPr>
          <w:rFonts w:ascii="Georgia" w:hAnsi="Georgia"/>
          <w:b/>
          <w:bCs/>
          <w:sz w:val="32"/>
          <w:szCs w:val="28"/>
          <w:lang w:val="uk-UA"/>
        </w:rPr>
        <w:t>Міжнародн</w:t>
      </w:r>
      <w:r w:rsidR="00567564" w:rsidRPr="0052126E">
        <w:rPr>
          <w:rFonts w:ascii="Georgia" w:hAnsi="Georgia"/>
          <w:b/>
          <w:bCs/>
          <w:sz w:val="32"/>
          <w:szCs w:val="28"/>
          <w:lang w:val="uk-UA"/>
        </w:rPr>
        <w:t>а науково-практична конференція</w:t>
      </w:r>
    </w:p>
    <w:p w:rsidR="00567564" w:rsidRPr="0052126E" w:rsidRDefault="00567564" w:rsidP="00567564">
      <w:pPr>
        <w:shd w:val="clear" w:color="auto" w:fill="FFFFFF"/>
        <w:ind w:firstLine="567"/>
        <w:jc w:val="center"/>
        <w:rPr>
          <w:rFonts w:ascii="Georgia" w:hAnsi="Georgia"/>
          <w:b/>
          <w:bCs/>
          <w:sz w:val="16"/>
          <w:szCs w:val="16"/>
          <w:lang w:val="uk-UA"/>
        </w:rPr>
      </w:pPr>
    </w:p>
    <w:p w:rsidR="00C451F9" w:rsidRPr="0052126E" w:rsidRDefault="001A7B43" w:rsidP="00567564">
      <w:pPr>
        <w:shd w:val="clear" w:color="auto" w:fill="FFFFFF"/>
        <w:ind w:firstLine="567"/>
        <w:jc w:val="center"/>
        <w:rPr>
          <w:rFonts w:ascii="Georgia" w:hAnsi="Georgia"/>
          <w:i/>
          <w:sz w:val="36"/>
          <w:szCs w:val="28"/>
          <w:lang w:val="uk-UA"/>
        </w:rPr>
      </w:pPr>
      <w:r w:rsidRPr="0052126E">
        <w:rPr>
          <w:rFonts w:ascii="Georgia" w:hAnsi="Georgia" w:cs="Georgia"/>
          <w:b/>
          <w:bCs/>
          <w:i/>
          <w:sz w:val="36"/>
          <w:szCs w:val="28"/>
          <w:lang w:val="uk-UA"/>
        </w:rPr>
        <w:t>«</w:t>
      </w:r>
      <w:r w:rsidR="00044EE6">
        <w:rPr>
          <w:rFonts w:ascii="Georgia" w:hAnsi="Georgia"/>
          <w:b/>
          <w:i/>
          <w:sz w:val="36"/>
          <w:szCs w:val="28"/>
          <w:lang w:val="uk-UA"/>
        </w:rPr>
        <w:t>І</w:t>
      </w:r>
      <w:r w:rsidR="00044EE6" w:rsidRPr="00044EE6">
        <w:rPr>
          <w:rFonts w:ascii="Georgia" w:hAnsi="Georgia"/>
          <w:b/>
          <w:i/>
          <w:sz w:val="36"/>
          <w:szCs w:val="28"/>
          <w:lang w:val="uk-UA"/>
        </w:rPr>
        <w:t>нноваційні засади сталого розвитку національного господарства</w:t>
      </w:r>
      <w:r w:rsidRPr="0052126E">
        <w:rPr>
          <w:rFonts w:ascii="Georgia" w:hAnsi="Georgia"/>
          <w:i/>
          <w:sz w:val="36"/>
          <w:szCs w:val="28"/>
          <w:lang w:val="uk-UA"/>
        </w:rPr>
        <w:t>»</w:t>
      </w:r>
    </w:p>
    <w:p w:rsidR="00567564" w:rsidRPr="0052126E" w:rsidRDefault="00567564" w:rsidP="00567564">
      <w:pPr>
        <w:shd w:val="clear" w:color="auto" w:fill="FFFFFF"/>
        <w:ind w:firstLine="567"/>
        <w:jc w:val="center"/>
        <w:rPr>
          <w:rFonts w:ascii="Georgia" w:hAnsi="Georgia" w:cs="Georgia"/>
          <w:b/>
          <w:bCs/>
          <w:i/>
          <w:sz w:val="16"/>
          <w:szCs w:val="16"/>
          <w:lang w:val="uk-UA"/>
        </w:rPr>
      </w:pPr>
    </w:p>
    <w:p w:rsidR="00CB6AA9" w:rsidRPr="0052126E" w:rsidRDefault="003F1090" w:rsidP="002A4052">
      <w:pPr>
        <w:spacing w:after="100"/>
        <w:jc w:val="center"/>
        <w:rPr>
          <w:rFonts w:ascii="Georgia" w:hAnsi="Georgia"/>
          <w:b/>
          <w:bCs/>
          <w:sz w:val="32"/>
          <w:szCs w:val="28"/>
          <w:lang w:val="uk-UA"/>
        </w:rPr>
      </w:pPr>
      <w:r w:rsidRPr="003F1090">
        <w:rPr>
          <w:rFonts w:ascii="Georgia" w:hAnsi="Georgia"/>
          <w:b/>
          <w:sz w:val="32"/>
          <w:szCs w:val="28"/>
        </w:rPr>
        <w:t>21</w:t>
      </w:r>
      <w:r w:rsidR="00C168D7" w:rsidRPr="0052126E">
        <w:rPr>
          <w:rFonts w:ascii="Georgia" w:hAnsi="Georgia"/>
          <w:b/>
          <w:sz w:val="32"/>
          <w:szCs w:val="28"/>
          <w:lang w:val="uk-UA"/>
        </w:rPr>
        <w:t>–</w:t>
      </w:r>
      <w:r w:rsidRPr="003F1090">
        <w:rPr>
          <w:rFonts w:ascii="Georgia" w:hAnsi="Georgia"/>
          <w:b/>
          <w:sz w:val="32"/>
          <w:szCs w:val="28"/>
        </w:rPr>
        <w:t>22</w:t>
      </w:r>
      <w:r w:rsidR="00C13358" w:rsidRPr="0052126E">
        <w:rPr>
          <w:rFonts w:ascii="Georgia" w:hAnsi="Georgia"/>
          <w:b/>
          <w:sz w:val="32"/>
          <w:szCs w:val="28"/>
          <w:lang w:val="uk-UA"/>
        </w:rPr>
        <w:t xml:space="preserve"> </w:t>
      </w:r>
      <w:r w:rsidR="00AA7D78" w:rsidRPr="0052126E">
        <w:rPr>
          <w:rFonts w:ascii="Georgia" w:hAnsi="Georgia"/>
          <w:b/>
          <w:sz w:val="32"/>
          <w:szCs w:val="28"/>
          <w:lang w:val="uk-UA"/>
        </w:rPr>
        <w:t>листопада</w:t>
      </w:r>
      <w:r w:rsidR="00C13358" w:rsidRPr="0052126E">
        <w:rPr>
          <w:rFonts w:ascii="Georgia" w:hAnsi="Georgia"/>
          <w:b/>
          <w:sz w:val="32"/>
          <w:szCs w:val="28"/>
          <w:lang w:val="uk-UA"/>
        </w:rPr>
        <w:t xml:space="preserve"> 2014 року</w:t>
      </w:r>
      <w:r w:rsidR="00AA7D78" w:rsidRPr="0052126E">
        <w:rPr>
          <w:rFonts w:ascii="Georgia" w:hAnsi="Georgia"/>
          <w:b/>
          <w:bCs/>
          <w:sz w:val="32"/>
          <w:szCs w:val="28"/>
          <w:lang w:val="uk-UA"/>
        </w:rPr>
        <w:t>, м. Кам'янець-Подільський</w:t>
      </w:r>
    </w:p>
    <w:p w:rsidR="00567564" w:rsidRPr="0052126E" w:rsidRDefault="00007FC5" w:rsidP="002A4052">
      <w:pPr>
        <w:ind w:left="-142" w:right="-1" w:firstLine="0"/>
        <w:jc w:val="center"/>
        <w:rPr>
          <w:b/>
          <w:sz w:val="16"/>
          <w:szCs w:val="16"/>
          <w:lang w:val="uk-UA"/>
        </w:rPr>
      </w:pPr>
      <w:r>
        <w:rPr>
          <w:sz w:val="26"/>
          <w:szCs w:val="26"/>
          <w:lang w:val="uk-UA"/>
        </w:rPr>
        <w:pict>
          <v:rect id="_x0000_i1025" style="width:0;height:1.5pt" o:hralign="center" o:hrstd="t" o:hr="t" fillcolor="#a0a0a0" stroked="f"/>
        </w:pict>
      </w:r>
    </w:p>
    <w:p w:rsidR="002A4052" w:rsidRPr="0052126E" w:rsidRDefault="002A4052" w:rsidP="00381C39">
      <w:pPr>
        <w:shd w:val="clear" w:color="auto" w:fill="FFFFFF"/>
        <w:spacing w:line="276" w:lineRule="auto"/>
        <w:rPr>
          <w:sz w:val="26"/>
          <w:szCs w:val="26"/>
          <w:lang w:val="uk-UA"/>
        </w:rPr>
      </w:pPr>
    </w:p>
    <w:p w:rsidR="00913F2F" w:rsidRPr="0052126E" w:rsidRDefault="00646051" w:rsidP="00B832E8">
      <w:pPr>
        <w:shd w:val="clear" w:color="auto" w:fill="FFFFFF"/>
        <w:spacing w:line="360" w:lineRule="auto"/>
        <w:rPr>
          <w:sz w:val="28"/>
          <w:szCs w:val="26"/>
          <w:lang w:val="uk-UA"/>
        </w:rPr>
      </w:pPr>
      <w:r w:rsidRPr="0052126E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25400</wp:posOffset>
            </wp:positionV>
            <wp:extent cx="2086610" cy="2876550"/>
            <wp:effectExtent l="0" t="0" r="46990" b="38100"/>
            <wp:wrapTight wrapText="bothSides">
              <wp:wrapPolygon edited="0">
                <wp:start x="0" y="0"/>
                <wp:lineTo x="0" y="21743"/>
                <wp:lineTo x="21889" y="21743"/>
                <wp:lineTo x="2188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CB6AA9" w:rsidRPr="0052126E">
        <w:rPr>
          <w:sz w:val="28"/>
          <w:szCs w:val="26"/>
          <w:lang w:val="uk-UA"/>
        </w:rPr>
        <w:t xml:space="preserve">Шановні </w:t>
      </w:r>
      <w:r w:rsidR="00913F2F" w:rsidRPr="0052126E">
        <w:rPr>
          <w:sz w:val="28"/>
          <w:szCs w:val="26"/>
          <w:lang w:val="uk-UA"/>
        </w:rPr>
        <w:t>науковці</w:t>
      </w:r>
      <w:r w:rsidR="00D214AE" w:rsidRPr="0052126E">
        <w:rPr>
          <w:sz w:val="28"/>
          <w:szCs w:val="26"/>
          <w:lang w:val="uk-UA"/>
        </w:rPr>
        <w:t>,</w:t>
      </w:r>
      <w:r w:rsidR="00913F2F" w:rsidRPr="0052126E">
        <w:rPr>
          <w:sz w:val="28"/>
          <w:szCs w:val="26"/>
          <w:lang w:val="uk-UA"/>
        </w:rPr>
        <w:t xml:space="preserve"> з</w:t>
      </w:r>
      <w:r w:rsidR="00CB6AA9" w:rsidRPr="0052126E">
        <w:rPr>
          <w:sz w:val="28"/>
          <w:szCs w:val="26"/>
          <w:lang w:val="uk-UA"/>
        </w:rPr>
        <w:t>апро</w:t>
      </w:r>
      <w:r w:rsidR="0096750B" w:rsidRPr="0052126E">
        <w:rPr>
          <w:sz w:val="28"/>
          <w:szCs w:val="26"/>
          <w:lang w:val="uk-UA"/>
        </w:rPr>
        <w:t xml:space="preserve">шуємо Вас взяти участь у роботі </w:t>
      </w:r>
      <w:r w:rsidR="00D37A97" w:rsidRPr="0052126E">
        <w:rPr>
          <w:bCs/>
          <w:sz w:val="28"/>
          <w:szCs w:val="26"/>
          <w:lang w:val="uk-UA"/>
        </w:rPr>
        <w:t>Міжнародн</w:t>
      </w:r>
      <w:r w:rsidR="001A7B43" w:rsidRPr="0052126E">
        <w:rPr>
          <w:bCs/>
          <w:sz w:val="28"/>
          <w:szCs w:val="26"/>
          <w:lang w:val="uk-UA"/>
        </w:rPr>
        <w:t xml:space="preserve">ої науково-практичної конференції </w:t>
      </w:r>
      <w:r w:rsidR="001A7B43" w:rsidRPr="00044EE6">
        <w:rPr>
          <w:bCs/>
          <w:i/>
          <w:sz w:val="28"/>
          <w:szCs w:val="26"/>
          <w:lang w:val="uk-UA"/>
        </w:rPr>
        <w:t>«</w:t>
      </w:r>
      <w:r w:rsidR="00044EE6" w:rsidRPr="00044EE6">
        <w:rPr>
          <w:i/>
          <w:sz w:val="28"/>
          <w:szCs w:val="26"/>
          <w:lang w:val="uk-UA"/>
        </w:rPr>
        <w:t>Інноваційні засади сталого розвитку національного господарства</w:t>
      </w:r>
      <w:r w:rsidR="001A7B43" w:rsidRPr="00044EE6">
        <w:rPr>
          <w:i/>
          <w:sz w:val="28"/>
          <w:szCs w:val="26"/>
          <w:lang w:val="uk-UA"/>
        </w:rPr>
        <w:t>»,</w:t>
      </w:r>
      <w:r w:rsidR="00CB6AA9" w:rsidRPr="0052126E">
        <w:rPr>
          <w:sz w:val="28"/>
          <w:szCs w:val="26"/>
          <w:lang w:val="uk-UA"/>
        </w:rPr>
        <w:t xml:space="preserve"> яка відбудеться </w:t>
      </w:r>
      <w:r w:rsidR="003F1090" w:rsidRPr="00C24AD2">
        <w:rPr>
          <w:i/>
          <w:sz w:val="28"/>
          <w:szCs w:val="26"/>
          <w:lang w:val="uk-UA"/>
        </w:rPr>
        <w:t>21</w:t>
      </w:r>
      <w:r w:rsidR="00C168D7" w:rsidRPr="00044EE6">
        <w:rPr>
          <w:i/>
          <w:sz w:val="28"/>
          <w:szCs w:val="26"/>
          <w:lang w:val="uk-UA"/>
        </w:rPr>
        <w:t>–</w:t>
      </w:r>
      <w:r w:rsidR="003F1090" w:rsidRPr="00C24AD2">
        <w:rPr>
          <w:i/>
          <w:sz w:val="28"/>
          <w:szCs w:val="26"/>
          <w:lang w:val="uk-UA"/>
        </w:rPr>
        <w:t>22</w:t>
      </w:r>
      <w:r w:rsidR="00D37A97" w:rsidRPr="00044EE6">
        <w:rPr>
          <w:i/>
          <w:sz w:val="28"/>
          <w:szCs w:val="26"/>
          <w:lang w:val="uk-UA"/>
        </w:rPr>
        <w:t xml:space="preserve"> </w:t>
      </w:r>
      <w:r w:rsidR="00AA7D78" w:rsidRPr="00044EE6">
        <w:rPr>
          <w:i/>
          <w:sz w:val="28"/>
          <w:szCs w:val="26"/>
          <w:lang w:val="uk-UA"/>
        </w:rPr>
        <w:t xml:space="preserve">листопада </w:t>
      </w:r>
      <w:r w:rsidR="00D37A97" w:rsidRPr="00044EE6">
        <w:rPr>
          <w:i/>
          <w:sz w:val="28"/>
          <w:szCs w:val="26"/>
          <w:lang w:val="uk-UA"/>
        </w:rPr>
        <w:t>2014 року</w:t>
      </w:r>
      <w:r w:rsidR="00D37A97" w:rsidRPr="0052126E">
        <w:rPr>
          <w:sz w:val="28"/>
          <w:szCs w:val="26"/>
          <w:lang w:val="uk-UA"/>
        </w:rPr>
        <w:t xml:space="preserve"> </w:t>
      </w:r>
      <w:r w:rsidR="00CB6AA9" w:rsidRPr="0052126E">
        <w:rPr>
          <w:sz w:val="28"/>
          <w:szCs w:val="26"/>
          <w:lang w:val="uk-UA"/>
        </w:rPr>
        <w:t>на</w:t>
      </w:r>
      <w:r w:rsidR="00D37A97" w:rsidRPr="0052126E">
        <w:rPr>
          <w:sz w:val="28"/>
          <w:szCs w:val="26"/>
          <w:lang w:val="uk-UA"/>
        </w:rPr>
        <w:t xml:space="preserve"> </w:t>
      </w:r>
      <w:r w:rsidR="003D3A9C" w:rsidRPr="0052126E">
        <w:rPr>
          <w:sz w:val="28"/>
          <w:szCs w:val="26"/>
          <w:lang w:val="uk-UA"/>
        </w:rPr>
        <w:t xml:space="preserve">базі </w:t>
      </w:r>
      <w:r w:rsidR="00AA7D78" w:rsidRPr="0052126E">
        <w:rPr>
          <w:sz w:val="28"/>
          <w:szCs w:val="26"/>
          <w:lang w:val="uk-UA"/>
        </w:rPr>
        <w:t>Подільського державного аграрно-технічного університет</w:t>
      </w:r>
      <w:r w:rsidR="00B832E8" w:rsidRPr="0052126E">
        <w:rPr>
          <w:sz w:val="28"/>
          <w:szCs w:val="26"/>
          <w:lang w:val="uk-UA"/>
        </w:rPr>
        <w:t>у, за участю кафедри соціальної економіки і інформаційних технологій; кафедри енергетики та електротехнічних систем в АПК; кафедр</w:t>
      </w:r>
      <w:r w:rsidR="00C24AD2">
        <w:rPr>
          <w:sz w:val="28"/>
          <w:szCs w:val="26"/>
          <w:lang w:val="uk-UA"/>
        </w:rPr>
        <w:t>и</w:t>
      </w:r>
      <w:r w:rsidR="00B832E8" w:rsidRPr="0052126E">
        <w:rPr>
          <w:sz w:val="28"/>
          <w:szCs w:val="26"/>
          <w:lang w:val="uk-UA"/>
        </w:rPr>
        <w:t xml:space="preserve"> землеробства, агрохімії і ґрунтознавства; кафедр</w:t>
      </w:r>
      <w:r w:rsidR="00C24AD2">
        <w:rPr>
          <w:sz w:val="28"/>
          <w:szCs w:val="26"/>
          <w:lang w:val="uk-UA"/>
        </w:rPr>
        <w:t>и</w:t>
      </w:r>
      <w:r w:rsidR="00B832E8" w:rsidRPr="0052126E">
        <w:rPr>
          <w:sz w:val="28"/>
          <w:szCs w:val="26"/>
          <w:lang w:val="uk-UA"/>
        </w:rPr>
        <w:t xml:space="preserve"> землеустрою і кадастру; кафедр</w:t>
      </w:r>
      <w:r w:rsidR="00C24AD2">
        <w:rPr>
          <w:sz w:val="28"/>
          <w:szCs w:val="26"/>
          <w:lang w:val="uk-UA"/>
        </w:rPr>
        <w:t>и</w:t>
      </w:r>
      <w:r w:rsidR="00B832E8" w:rsidRPr="0052126E">
        <w:rPr>
          <w:sz w:val="28"/>
          <w:szCs w:val="26"/>
          <w:lang w:val="uk-UA"/>
        </w:rPr>
        <w:t xml:space="preserve"> внутрішніх хвороб та гігієни тварин.</w:t>
      </w:r>
    </w:p>
    <w:p w:rsidR="00913F2F" w:rsidRPr="0052126E" w:rsidRDefault="00913F2F" w:rsidP="00B832E8">
      <w:pPr>
        <w:shd w:val="clear" w:color="auto" w:fill="FFFFFF"/>
        <w:spacing w:line="336" w:lineRule="auto"/>
        <w:rPr>
          <w:sz w:val="28"/>
          <w:szCs w:val="26"/>
          <w:lang w:val="uk-UA"/>
        </w:rPr>
      </w:pPr>
      <w:r w:rsidRPr="0052126E">
        <w:rPr>
          <w:sz w:val="28"/>
          <w:szCs w:val="26"/>
          <w:lang w:val="uk-UA"/>
        </w:rPr>
        <w:t>На конференцію приймаються матеріали викладачів ВНЗ, науковців науково-дослідних установ, аспірантів, магістрантів, представників органів державного і місцевого самоврядування, підприємств, фінансових установ, фахівців, які мають науково-практичні інтереси за тематикою конференції. До публікації приймаються наукові матеріали, які раніше не друкувалися.</w:t>
      </w:r>
    </w:p>
    <w:p w:rsidR="002A4052" w:rsidRPr="0052126E" w:rsidRDefault="002A4052" w:rsidP="008874C1">
      <w:pPr>
        <w:widowControl/>
        <w:autoSpaceDE/>
        <w:autoSpaceDN/>
        <w:adjustRightInd/>
        <w:ind w:firstLine="0"/>
        <w:jc w:val="center"/>
        <w:rPr>
          <w:rFonts w:ascii="Georgia" w:hAnsi="Georgia"/>
          <w:b/>
          <w:bCs/>
          <w:i/>
          <w:iCs/>
          <w:sz w:val="30"/>
          <w:szCs w:val="30"/>
          <w:lang w:val="uk-UA"/>
        </w:rPr>
      </w:pPr>
      <w:r w:rsidRPr="0052126E">
        <w:rPr>
          <w:rFonts w:ascii="Georgia" w:hAnsi="Georgia"/>
          <w:b/>
          <w:bCs/>
          <w:i/>
          <w:iCs/>
          <w:sz w:val="30"/>
          <w:szCs w:val="30"/>
          <w:lang w:val="uk-UA"/>
        </w:rPr>
        <w:t>Сподіваємося на вашу участь у конференції!</w:t>
      </w:r>
    </w:p>
    <w:p w:rsidR="002A4052" w:rsidRPr="0052126E" w:rsidRDefault="000304BF" w:rsidP="002A4052">
      <w:pPr>
        <w:widowControl/>
        <w:autoSpaceDE/>
        <w:autoSpaceDN/>
        <w:adjustRightInd/>
        <w:ind w:firstLine="0"/>
        <w:jc w:val="center"/>
        <w:rPr>
          <w:rFonts w:ascii="Georgia" w:hAnsi="Georgia"/>
          <w:b/>
          <w:bCs/>
          <w:i/>
          <w:iCs/>
          <w:sz w:val="32"/>
          <w:szCs w:val="40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120014</wp:posOffset>
                </wp:positionV>
                <wp:extent cx="6629400" cy="0"/>
                <wp:effectExtent l="0" t="0" r="95250" b="952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.85pt;margin-top:9.45pt;width:522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NEbwIAAOQEAAAOAAAAZHJzL2Uyb0RvYy54bWysVFFv2yAQfp+0/4B4T22nbpJadarOTvbS&#10;bZHaac8EsI2GAQGJE0377ztwkq3tyzTNlhBnju++++7Od/eHXqI9t05oVeLsKsWIK6qZUG2Jvz6v&#10;JwuMnCeKEakVL/GRO3y/fP/ubjAFn+pOS8YtAhDlisGUuPPeFEniaMd74q604QoOG2174sG0bcIs&#10;GQC9l8k0TWfJoC0zVlPuHHytx0O8jPhNw6n/0jSOeyRLDNx8XG1ct2FNlnekaC0xnaAnGuQfWPRE&#10;KAh6gaqJJ2hnxRuoXlCrnW78FdV9optGUB5zgGyy9FU2Tx0xPOYC4jhzkcn9P1j6eb+xSLASTzFS&#10;pIcSPey8jpHRTZBnMK4Ar0ptbEiQHtSTedT0u0NKVx1RLY/Oz0cDd7NwI3lxJRjOQJDt8Ekz8CGA&#10;H7U6NLYPkKACOsSSHC8l4QePKHyczaa3eQqVo+ezhBTni8Y6/5HrHoVNiZ23RLSdr7RSUHhtsxiG&#10;7B+dD7RIcb4Qoiq9FlLG+kuFBuA+nUOgcOS0FCycRsO220patCfQQvl6kX2oY5Kv3KzeKRbROk7Y&#10;6rT3RMhxD9GlCng8diVQCobeeW6fOjYgJkIKWTqfz64xWNCjgQ88GBHZwnBRbzGy2n8TvouSB7He&#10;MFyk4R0Tl6YjI++bCDSK4MaEoiCX+NF6QQ0qcCIZahF7+cdtertarBb5JJ/OVpM8revJw7rKJ7N1&#10;Nr+pr+uqqrOfIXaWF51gjKug4nmusvzv+vY04eNEXCbrUq/kJfrI/ABygsRn0rEFQ9eN/bvV7Lix&#10;If3QjTBK0fk09mFW/7Sj1++f0/IXAAAA//8DAFBLAwQUAAYACAAAACEAvK23kt4AAAAIAQAADwAA&#10;AGRycy9kb3ducmV2LnhtbEyPQUvDQBCF74L/YRnBm91YsbZpNkUUwUJB2vTS2yY7TUKzsyG7SWN/&#10;vVM86HG+93jzXrIabSMG7HztSMHjJAKBVDhTU6lgn308zEH4oMnoxhEq+EYPq/T2JtGxcWfa4rAL&#10;peAQ8rFWUIXQxlL6okKr/cS1SKwdXWd14LMrpen0mcNtI6dRNJNW18QfKt3iW4XFaddbBXW7/ew3&#10;l/U4HNbTU8izzF6+3pW6vxtflyACjuHPDNf6XB1S7pS7nowXjYLFCxsZzxcgrnL0/MQk/yUyTeT/&#10;AekPAAAA//8DAFBLAQItABQABgAIAAAAIQC2gziS/gAAAOEBAAATAAAAAAAAAAAAAAAAAAAAAABb&#10;Q29udGVudF9UeXBlc10ueG1sUEsBAi0AFAAGAAgAAAAhADj9If/WAAAAlAEAAAsAAAAAAAAAAAAA&#10;AAAALwEAAF9yZWxzLy5yZWxzUEsBAi0AFAAGAAgAAAAhALNPQ0RvAgAA5AQAAA4AAAAAAAAAAAAA&#10;AAAALgIAAGRycy9lMm9Eb2MueG1sUEsBAi0AFAAGAAgAAAAhALytt5LeAAAACAEAAA8AAAAAAAAA&#10;AAAAAAAAyQQAAGRycy9kb3ducmV2LnhtbFBLBQYAAAAABAAEAPMAAADUBQAAAAA=&#10;" strokecolor="#4f81bd" strokeweight="1pt">
                <v:shadow on="t" opacity=".5" offset="6pt,6pt"/>
              </v:shape>
            </w:pict>
          </mc:Fallback>
        </mc:AlternateContent>
      </w:r>
    </w:p>
    <w:p w:rsidR="002A4052" w:rsidRPr="0052126E" w:rsidRDefault="002A4052" w:rsidP="00B832E8">
      <w:pPr>
        <w:pStyle w:val="3"/>
        <w:spacing w:before="0"/>
        <w:ind w:firstLine="0"/>
        <w:jc w:val="right"/>
        <w:rPr>
          <w:rFonts w:ascii="Times New Roman" w:hAnsi="Times New Roman" w:cs="Times New Roman"/>
          <w:bCs w:val="0"/>
          <w:color w:val="auto"/>
          <w:sz w:val="26"/>
          <w:szCs w:val="26"/>
          <w:lang w:val="uk-UA"/>
        </w:rPr>
      </w:pPr>
      <w:r w:rsidRPr="0052126E">
        <w:rPr>
          <w:rFonts w:ascii="Times New Roman" w:hAnsi="Times New Roman" w:cs="Times New Roman"/>
          <w:bCs w:val="0"/>
          <w:color w:val="auto"/>
          <w:sz w:val="26"/>
          <w:szCs w:val="26"/>
          <w:lang w:val="uk-UA"/>
        </w:rPr>
        <w:t>Контактна інформація</w:t>
      </w:r>
      <w:r w:rsidR="009708A3" w:rsidRPr="00C24AD2">
        <w:rPr>
          <w:lang w:val="uk-UA"/>
        </w:rPr>
        <w:t xml:space="preserve"> </w:t>
      </w:r>
      <w:r w:rsidR="009708A3" w:rsidRPr="00C24AD2">
        <w:rPr>
          <w:rFonts w:ascii="Times New Roman" w:hAnsi="Times New Roman" w:cs="Times New Roman"/>
          <w:bCs w:val="0"/>
          <w:color w:val="auto"/>
          <w:sz w:val="26"/>
          <w:szCs w:val="26"/>
          <w:lang w:val="uk-UA"/>
        </w:rPr>
        <w:t>о</w:t>
      </w:r>
      <w:r w:rsidR="009708A3">
        <w:rPr>
          <w:rFonts w:ascii="Times New Roman" w:hAnsi="Times New Roman" w:cs="Times New Roman"/>
          <w:bCs w:val="0"/>
          <w:color w:val="auto"/>
          <w:sz w:val="26"/>
          <w:szCs w:val="26"/>
          <w:lang w:val="uk-UA"/>
        </w:rPr>
        <w:t>рганізаційного комітету</w:t>
      </w:r>
      <w:r w:rsidR="00C938AD" w:rsidRPr="0052126E">
        <w:rPr>
          <w:rFonts w:ascii="Times New Roman" w:hAnsi="Times New Roman" w:cs="Times New Roman"/>
          <w:bCs w:val="0"/>
          <w:color w:val="auto"/>
          <w:sz w:val="26"/>
          <w:szCs w:val="26"/>
          <w:lang w:val="uk-UA"/>
        </w:rPr>
        <w:t>:</w:t>
      </w:r>
    </w:p>
    <w:p w:rsidR="002A4052" w:rsidRPr="0052126E" w:rsidRDefault="00AA7D78" w:rsidP="00B832E8">
      <w:pPr>
        <w:ind w:firstLine="0"/>
        <w:jc w:val="right"/>
        <w:rPr>
          <w:sz w:val="26"/>
          <w:szCs w:val="26"/>
          <w:lang w:val="uk-UA"/>
        </w:rPr>
      </w:pPr>
      <w:r w:rsidRPr="0052126E">
        <w:rPr>
          <w:sz w:val="26"/>
          <w:szCs w:val="26"/>
          <w:lang w:val="uk-UA"/>
        </w:rPr>
        <w:t>Подільський державний аграрно-технічний університет</w:t>
      </w:r>
      <w:r w:rsidRPr="0052126E">
        <w:rPr>
          <w:sz w:val="26"/>
          <w:szCs w:val="26"/>
          <w:lang w:val="uk-UA"/>
        </w:rPr>
        <w:br/>
      </w:r>
      <w:r w:rsidR="002A4052" w:rsidRPr="00044EE6">
        <w:rPr>
          <w:i/>
          <w:sz w:val="26"/>
          <w:szCs w:val="26"/>
          <w:lang w:val="uk-UA"/>
        </w:rPr>
        <w:t>Адреса:</w:t>
      </w:r>
      <w:r w:rsidR="002A4052" w:rsidRPr="0052126E">
        <w:rPr>
          <w:sz w:val="26"/>
          <w:szCs w:val="26"/>
          <w:lang w:val="uk-UA"/>
        </w:rPr>
        <w:t xml:space="preserve"> </w:t>
      </w:r>
      <w:r w:rsidRPr="0052126E">
        <w:rPr>
          <w:sz w:val="26"/>
          <w:szCs w:val="26"/>
          <w:lang w:val="uk-UA"/>
        </w:rPr>
        <w:t>32300, Хмельницька обл., м. Кам'янець</w:t>
      </w:r>
      <w:r w:rsidR="0048173F">
        <w:rPr>
          <w:sz w:val="26"/>
          <w:szCs w:val="26"/>
          <w:lang w:val="uk-UA"/>
        </w:rPr>
        <w:t>-Подільський, вул. Шевченка, 13</w:t>
      </w:r>
    </w:p>
    <w:p w:rsidR="002A4052" w:rsidRPr="0052126E" w:rsidRDefault="002A4052" w:rsidP="00B832E8">
      <w:pPr>
        <w:jc w:val="right"/>
        <w:rPr>
          <w:sz w:val="26"/>
          <w:szCs w:val="26"/>
          <w:lang w:val="uk-UA"/>
        </w:rPr>
      </w:pPr>
      <w:r w:rsidRPr="0052126E">
        <w:rPr>
          <w:i/>
          <w:sz w:val="26"/>
          <w:szCs w:val="26"/>
          <w:lang w:val="uk-UA"/>
        </w:rPr>
        <w:t xml:space="preserve">Телефон для довідок: </w:t>
      </w:r>
      <w:r w:rsidR="00AB0207" w:rsidRPr="0052126E">
        <w:rPr>
          <w:sz w:val="26"/>
          <w:szCs w:val="26"/>
          <w:lang w:val="uk-UA"/>
        </w:rPr>
        <w:t>+38</w:t>
      </w:r>
      <w:r w:rsidR="00AB0207" w:rsidRPr="0052126E">
        <w:rPr>
          <w:lang w:val="uk-UA"/>
        </w:rPr>
        <w:t xml:space="preserve"> (</w:t>
      </w:r>
      <w:r w:rsidR="00AB0207" w:rsidRPr="0052126E">
        <w:rPr>
          <w:sz w:val="26"/>
          <w:szCs w:val="26"/>
          <w:lang w:val="uk-UA"/>
        </w:rPr>
        <w:t>096) 474-69-32</w:t>
      </w:r>
    </w:p>
    <w:p w:rsidR="008874C1" w:rsidRPr="0052126E" w:rsidRDefault="002A4052" w:rsidP="00B832E8">
      <w:pPr>
        <w:widowControl/>
        <w:autoSpaceDE/>
        <w:autoSpaceDN/>
        <w:adjustRightInd/>
        <w:ind w:firstLine="0"/>
        <w:jc w:val="right"/>
        <w:rPr>
          <w:sz w:val="26"/>
          <w:szCs w:val="26"/>
          <w:lang w:val="uk-UA"/>
        </w:rPr>
      </w:pPr>
      <w:r w:rsidRPr="0052126E">
        <w:rPr>
          <w:i/>
          <w:sz w:val="26"/>
          <w:szCs w:val="26"/>
          <w:lang w:val="uk-UA"/>
        </w:rPr>
        <w:t>Електронна адреса:</w:t>
      </w:r>
      <w:r w:rsidRPr="0052126E">
        <w:rPr>
          <w:sz w:val="26"/>
          <w:szCs w:val="26"/>
          <w:lang w:val="uk-UA"/>
        </w:rPr>
        <w:t xml:space="preserve"> </w:t>
      </w:r>
      <w:hyperlink r:id="rId11" w:history="1">
        <w:r w:rsidR="00AA7D78" w:rsidRPr="0052126E">
          <w:rPr>
            <w:rStyle w:val="a4"/>
            <w:sz w:val="26"/>
            <w:szCs w:val="26"/>
            <w:lang w:val="uk-UA"/>
          </w:rPr>
          <w:t>conf@pdatu.km.ua</w:t>
        </w:r>
      </w:hyperlink>
    </w:p>
    <w:p w:rsidR="005779CA" w:rsidRPr="0052126E" w:rsidRDefault="005779CA" w:rsidP="002A4052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val="uk-UA"/>
        </w:rPr>
      </w:pPr>
      <w:r w:rsidRPr="0052126E">
        <w:rPr>
          <w:rFonts w:ascii="Georgia" w:hAnsi="Georgia" w:cs="Georgia"/>
          <w:b/>
          <w:bCs/>
          <w:sz w:val="28"/>
          <w:szCs w:val="28"/>
          <w:lang w:val="uk-UA"/>
        </w:rPr>
        <w:lastRenderedPageBreak/>
        <w:t>Організаційний комітет конференції</w:t>
      </w:r>
      <w:r w:rsidR="002E293C" w:rsidRPr="0052126E">
        <w:rPr>
          <w:rFonts w:ascii="Georgia" w:hAnsi="Georgia" w:cs="Georgia"/>
          <w:b/>
          <w:bCs/>
          <w:sz w:val="28"/>
          <w:szCs w:val="28"/>
          <w:lang w:val="uk-UA"/>
        </w:rPr>
        <w:t>:</w:t>
      </w:r>
    </w:p>
    <w:tbl>
      <w:tblPr>
        <w:tblW w:w="0" w:type="auto"/>
        <w:jc w:val="center"/>
        <w:tblInd w:w="-1133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381C39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381C39" w:rsidRPr="0052126E" w:rsidRDefault="00B832E8" w:rsidP="002A4052">
            <w:pPr>
              <w:pStyle w:val="31"/>
              <w:ind w:firstLine="2"/>
              <w:jc w:val="left"/>
              <w:rPr>
                <w:rFonts w:ascii="Georgia" w:hAnsi="Georgia"/>
                <w:bCs/>
                <w:sz w:val="26"/>
                <w:szCs w:val="26"/>
              </w:rPr>
            </w:pPr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 xml:space="preserve">Волощук Катерина Богданівна </w:t>
            </w:r>
            <w:r w:rsidR="002A4052" w:rsidRPr="0052126E">
              <w:rPr>
                <w:rFonts w:ascii="Georgia" w:hAnsi="Georgia"/>
                <w:bCs/>
                <w:sz w:val="26"/>
                <w:szCs w:val="26"/>
              </w:rPr>
              <w:t xml:space="preserve">-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доктор економічних наук, професор</w:t>
            </w:r>
          </w:p>
        </w:tc>
      </w:tr>
      <w:tr w:rsidR="00381C39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381C39" w:rsidRPr="0052126E" w:rsidRDefault="00B832E8" w:rsidP="00B832E8">
            <w:pPr>
              <w:pStyle w:val="31"/>
              <w:ind w:firstLine="2"/>
              <w:jc w:val="left"/>
              <w:rPr>
                <w:rFonts w:ascii="Georgia" w:hAnsi="Georgia"/>
                <w:bCs/>
                <w:sz w:val="26"/>
                <w:szCs w:val="26"/>
              </w:rPr>
            </w:pPr>
            <w:proofErr w:type="spellStart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>Гарасимчук</w:t>
            </w:r>
            <w:proofErr w:type="spellEnd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 xml:space="preserve"> Ігор Дмитрович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–</w:t>
            </w:r>
            <w:r w:rsidR="00381C39" w:rsidRPr="0052126E">
              <w:rPr>
                <w:rFonts w:ascii="Georgia" w:hAnsi="Georgia"/>
                <w:bCs/>
                <w:sz w:val="26"/>
                <w:szCs w:val="26"/>
              </w:rPr>
              <w:t xml:space="preserve">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 xml:space="preserve">кандидат технічних </w:t>
            </w:r>
            <w:r w:rsidR="00381C39" w:rsidRPr="0052126E">
              <w:rPr>
                <w:rFonts w:ascii="Georgia" w:hAnsi="Georgia"/>
                <w:bCs/>
                <w:sz w:val="26"/>
                <w:szCs w:val="26"/>
              </w:rPr>
              <w:t xml:space="preserve">наук,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доцент</w:t>
            </w:r>
          </w:p>
        </w:tc>
      </w:tr>
      <w:tr w:rsidR="00381C39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381C39" w:rsidRPr="0052126E" w:rsidRDefault="00B832E8" w:rsidP="00B832E8">
            <w:pPr>
              <w:pStyle w:val="31"/>
              <w:ind w:firstLine="2"/>
              <w:jc w:val="left"/>
              <w:rPr>
                <w:rFonts w:ascii="Georgia" w:hAnsi="Georgia"/>
                <w:bCs/>
                <w:sz w:val="26"/>
                <w:szCs w:val="26"/>
              </w:rPr>
            </w:pPr>
            <w:proofErr w:type="spellStart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>Горюк</w:t>
            </w:r>
            <w:proofErr w:type="spellEnd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 xml:space="preserve"> Віктор Васильович </w:t>
            </w:r>
            <w:r w:rsidR="00381C39" w:rsidRPr="0052126E">
              <w:rPr>
                <w:rFonts w:ascii="Georgia" w:hAnsi="Georgia"/>
                <w:bCs/>
                <w:sz w:val="26"/>
                <w:szCs w:val="26"/>
              </w:rPr>
              <w:t xml:space="preserve">–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кандидат ветеринарних наук</w:t>
            </w:r>
            <w:r w:rsidR="00381C39" w:rsidRPr="0052126E">
              <w:rPr>
                <w:rFonts w:ascii="Georgia" w:hAnsi="Georgia"/>
                <w:bCs/>
                <w:sz w:val="26"/>
                <w:szCs w:val="26"/>
              </w:rPr>
              <w:t xml:space="preserve">,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доцент</w:t>
            </w:r>
          </w:p>
        </w:tc>
      </w:tr>
      <w:tr w:rsidR="00381C39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381C39" w:rsidRPr="0052126E" w:rsidRDefault="00B832E8" w:rsidP="002A4052">
            <w:pPr>
              <w:pStyle w:val="31"/>
              <w:ind w:firstLine="2"/>
              <w:jc w:val="left"/>
              <w:rPr>
                <w:rFonts w:ascii="Georgia" w:hAnsi="Georgia"/>
                <w:bCs/>
                <w:sz w:val="26"/>
                <w:szCs w:val="26"/>
              </w:rPr>
            </w:pPr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 xml:space="preserve">Іванишин Володимир Васильович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–</w:t>
            </w:r>
            <w:r w:rsidR="00381C39" w:rsidRPr="0052126E">
              <w:rPr>
                <w:rFonts w:ascii="Georgia" w:hAnsi="Georgia"/>
                <w:bCs/>
                <w:sz w:val="26"/>
                <w:szCs w:val="26"/>
              </w:rPr>
              <w:t xml:space="preserve"> доктор економічних наук, професор</w:t>
            </w:r>
          </w:p>
        </w:tc>
      </w:tr>
      <w:tr w:rsidR="00381C39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381C39" w:rsidRPr="0052126E" w:rsidRDefault="00B832E8" w:rsidP="00B832E8">
            <w:pPr>
              <w:pStyle w:val="31"/>
              <w:ind w:firstLine="2"/>
              <w:jc w:val="left"/>
              <w:rPr>
                <w:rFonts w:ascii="Georgia" w:hAnsi="Georgia"/>
                <w:bCs/>
                <w:sz w:val="26"/>
                <w:szCs w:val="26"/>
              </w:rPr>
            </w:pPr>
            <w:proofErr w:type="spellStart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>Коняхін</w:t>
            </w:r>
            <w:proofErr w:type="spellEnd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 xml:space="preserve"> Олександр Петрович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–</w:t>
            </w:r>
            <w:r w:rsidR="00381C39" w:rsidRPr="0052126E">
              <w:rPr>
                <w:rFonts w:ascii="Georgia" w:hAnsi="Georgia"/>
                <w:bCs/>
                <w:sz w:val="26"/>
                <w:szCs w:val="26"/>
              </w:rPr>
              <w:t xml:space="preserve">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доктор ветеринарних наук, професор</w:t>
            </w:r>
          </w:p>
        </w:tc>
      </w:tr>
      <w:tr w:rsidR="00381C39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381C39" w:rsidRPr="0052126E" w:rsidRDefault="00B832E8" w:rsidP="002A4052">
            <w:pPr>
              <w:pStyle w:val="31"/>
              <w:ind w:firstLine="2"/>
              <w:jc w:val="left"/>
              <w:rPr>
                <w:rFonts w:ascii="Georgia" w:hAnsi="Georgia"/>
                <w:b/>
                <w:bCs/>
                <w:sz w:val="26"/>
                <w:szCs w:val="26"/>
              </w:rPr>
            </w:pPr>
            <w:proofErr w:type="spellStart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>Лаврук</w:t>
            </w:r>
            <w:proofErr w:type="spellEnd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 xml:space="preserve"> Віталій Валерійович </w:t>
            </w:r>
            <w:r w:rsidR="002A4052" w:rsidRPr="0052126E">
              <w:rPr>
                <w:rFonts w:ascii="Georgia" w:hAnsi="Georgia"/>
                <w:bCs/>
                <w:sz w:val="26"/>
                <w:szCs w:val="26"/>
              </w:rPr>
              <w:t xml:space="preserve">–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доктор економічних наук, професор</w:t>
            </w:r>
          </w:p>
        </w:tc>
      </w:tr>
      <w:tr w:rsidR="00B832E8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B832E8" w:rsidRPr="0052126E" w:rsidRDefault="00B832E8" w:rsidP="002A4052">
            <w:pPr>
              <w:pStyle w:val="31"/>
              <w:ind w:firstLine="2"/>
              <w:jc w:val="left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 xml:space="preserve">Мазур Наталія Анатоліївна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– доктор економічних наук, професор</w:t>
            </w:r>
          </w:p>
        </w:tc>
      </w:tr>
      <w:tr w:rsidR="00381C39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381C39" w:rsidRPr="0052126E" w:rsidRDefault="00B832E8" w:rsidP="002A4052">
            <w:pPr>
              <w:pStyle w:val="31"/>
              <w:ind w:firstLine="2"/>
              <w:jc w:val="left"/>
              <w:rPr>
                <w:rFonts w:ascii="Georgia" w:hAnsi="Georgia"/>
                <w:b/>
                <w:bCs/>
                <w:sz w:val="26"/>
                <w:szCs w:val="26"/>
              </w:rPr>
            </w:pPr>
            <w:proofErr w:type="spellStart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>Марусей</w:t>
            </w:r>
            <w:proofErr w:type="spellEnd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 xml:space="preserve"> Тетяна Володимирівна </w:t>
            </w:r>
            <w:r w:rsidR="002A4052" w:rsidRPr="0052126E">
              <w:rPr>
                <w:rFonts w:ascii="Georgia" w:hAnsi="Georgia"/>
                <w:bCs/>
                <w:sz w:val="26"/>
                <w:szCs w:val="26"/>
              </w:rPr>
              <w:t xml:space="preserve">– </w:t>
            </w:r>
            <w:r w:rsidR="00733165" w:rsidRPr="0052126E">
              <w:rPr>
                <w:rFonts w:ascii="Georgia" w:hAnsi="Georgia"/>
                <w:bCs/>
                <w:sz w:val="26"/>
                <w:szCs w:val="26"/>
              </w:rPr>
              <w:t>кандидат економічних наук, доцент</w:t>
            </w:r>
          </w:p>
        </w:tc>
      </w:tr>
      <w:tr w:rsidR="00381C39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381C39" w:rsidRPr="0052126E" w:rsidRDefault="00733165" w:rsidP="002A4052">
            <w:pPr>
              <w:pStyle w:val="31"/>
              <w:ind w:firstLine="2"/>
              <w:jc w:val="left"/>
              <w:rPr>
                <w:rFonts w:ascii="Georgia" w:hAnsi="Georgia"/>
                <w:bCs/>
                <w:sz w:val="26"/>
                <w:szCs w:val="26"/>
              </w:rPr>
            </w:pPr>
            <w:proofErr w:type="spellStart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>Місюк</w:t>
            </w:r>
            <w:proofErr w:type="spellEnd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 xml:space="preserve"> Микола Васильович </w:t>
            </w:r>
            <w:r w:rsidR="002A4052" w:rsidRPr="0052126E">
              <w:rPr>
                <w:rFonts w:ascii="Georgia" w:hAnsi="Georgia"/>
                <w:bCs/>
                <w:sz w:val="26"/>
                <w:szCs w:val="26"/>
              </w:rPr>
              <w:t xml:space="preserve">–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доктор економічних наук, професор</w:t>
            </w:r>
          </w:p>
        </w:tc>
      </w:tr>
      <w:tr w:rsidR="002A4052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2A4052" w:rsidRPr="0052126E" w:rsidRDefault="00733165" w:rsidP="002A4052">
            <w:pPr>
              <w:pStyle w:val="31"/>
              <w:ind w:firstLine="2"/>
              <w:jc w:val="left"/>
              <w:rPr>
                <w:rFonts w:ascii="Georgia" w:hAnsi="Georgia"/>
                <w:bCs/>
                <w:sz w:val="26"/>
                <w:szCs w:val="26"/>
              </w:rPr>
            </w:pPr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 xml:space="preserve">Панцир Юрій Іванович </w:t>
            </w:r>
            <w:r w:rsidR="002A4052" w:rsidRPr="0052126E">
              <w:rPr>
                <w:rFonts w:ascii="Georgia" w:hAnsi="Georgia"/>
                <w:bCs/>
                <w:sz w:val="26"/>
                <w:szCs w:val="26"/>
              </w:rPr>
              <w:t xml:space="preserve">–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кандидат технічних наук, доцент</w:t>
            </w:r>
          </w:p>
        </w:tc>
      </w:tr>
      <w:tr w:rsidR="002A4052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2A4052" w:rsidRPr="0052126E" w:rsidRDefault="00733165" w:rsidP="002A4052">
            <w:pPr>
              <w:pStyle w:val="31"/>
              <w:ind w:firstLine="2"/>
              <w:jc w:val="left"/>
              <w:rPr>
                <w:rFonts w:ascii="Georgia" w:hAnsi="Georgia"/>
                <w:bCs/>
                <w:sz w:val="26"/>
                <w:szCs w:val="26"/>
              </w:rPr>
            </w:pPr>
            <w:proofErr w:type="spellStart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>Печенюк</w:t>
            </w:r>
            <w:proofErr w:type="spellEnd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 xml:space="preserve"> Андрій Васильович </w:t>
            </w:r>
            <w:r w:rsidR="002A4052" w:rsidRPr="0052126E">
              <w:rPr>
                <w:rFonts w:ascii="Georgia" w:hAnsi="Georgia"/>
                <w:bCs/>
                <w:sz w:val="26"/>
                <w:szCs w:val="26"/>
              </w:rPr>
              <w:t>– кандидат економічних наук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, доцент</w:t>
            </w:r>
          </w:p>
        </w:tc>
      </w:tr>
      <w:tr w:rsidR="00733165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733165" w:rsidRPr="0052126E" w:rsidRDefault="00733165" w:rsidP="00733165">
            <w:pPr>
              <w:pStyle w:val="31"/>
              <w:ind w:firstLine="2"/>
              <w:jc w:val="left"/>
              <w:rPr>
                <w:rFonts w:ascii="Georgia" w:hAnsi="Georgia"/>
                <w:b/>
                <w:bCs/>
                <w:sz w:val="26"/>
                <w:szCs w:val="26"/>
              </w:rPr>
            </w:pPr>
            <w:proofErr w:type="spellStart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>Печенюк</w:t>
            </w:r>
            <w:proofErr w:type="spellEnd"/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 xml:space="preserve"> Василь Іванович 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– кандидат сільськогосподарських наук, доцент</w:t>
            </w:r>
          </w:p>
        </w:tc>
      </w:tr>
      <w:tr w:rsidR="002A4052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2A4052" w:rsidRPr="0052126E" w:rsidRDefault="00733165" w:rsidP="002A4052">
            <w:pPr>
              <w:pStyle w:val="31"/>
              <w:ind w:firstLine="2"/>
              <w:jc w:val="left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52126E">
              <w:rPr>
                <w:rFonts w:ascii="Georgia" w:hAnsi="Georgia"/>
                <w:b/>
                <w:bCs/>
                <w:sz w:val="26"/>
                <w:szCs w:val="26"/>
              </w:rPr>
              <w:t xml:space="preserve">Рудик Володимир Касянович </w:t>
            </w:r>
            <w:r w:rsidR="002A4052" w:rsidRPr="0052126E">
              <w:rPr>
                <w:rFonts w:ascii="Georgia" w:hAnsi="Georgia"/>
                <w:bCs/>
                <w:sz w:val="26"/>
                <w:szCs w:val="26"/>
              </w:rPr>
              <w:t>– кандидат економічних наук</w:t>
            </w:r>
            <w:r w:rsidRPr="0052126E">
              <w:rPr>
                <w:rFonts w:ascii="Georgia" w:hAnsi="Georgia"/>
                <w:bCs/>
                <w:sz w:val="26"/>
                <w:szCs w:val="26"/>
              </w:rPr>
              <w:t>, доцент</w:t>
            </w:r>
          </w:p>
        </w:tc>
      </w:tr>
      <w:tr w:rsidR="002A4052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2A4052" w:rsidRPr="0052126E" w:rsidRDefault="002A4052" w:rsidP="002A4052">
            <w:pPr>
              <w:ind w:firstLine="0"/>
              <w:jc w:val="left"/>
              <w:rPr>
                <w:sz w:val="26"/>
                <w:szCs w:val="26"/>
                <w:lang w:val="uk-UA"/>
              </w:rPr>
            </w:pPr>
            <w:proofErr w:type="spellStart"/>
            <w:r w:rsidRPr="0052126E">
              <w:rPr>
                <w:rFonts w:ascii="Georgia" w:hAnsi="Georgia"/>
                <w:b/>
                <w:bCs/>
                <w:sz w:val="26"/>
                <w:szCs w:val="26"/>
                <w:lang w:val="uk-UA"/>
              </w:rPr>
              <w:t>Стельмащук</w:t>
            </w:r>
            <w:proofErr w:type="spellEnd"/>
            <w:r w:rsidRPr="0052126E">
              <w:rPr>
                <w:rFonts w:ascii="Georgia" w:hAnsi="Georgia"/>
                <w:b/>
                <w:bCs/>
                <w:sz w:val="26"/>
                <w:szCs w:val="26"/>
                <w:lang w:val="uk-UA"/>
              </w:rPr>
              <w:t xml:space="preserve"> Антон Михайлович</w:t>
            </w:r>
            <w:r w:rsidRPr="0052126E">
              <w:rPr>
                <w:rFonts w:ascii="Georgia" w:hAnsi="Georgia"/>
                <w:bCs/>
                <w:sz w:val="26"/>
                <w:szCs w:val="26"/>
                <w:lang w:val="uk-UA"/>
              </w:rPr>
              <w:t xml:space="preserve"> - доктор економічних наук, професор</w:t>
            </w:r>
          </w:p>
        </w:tc>
      </w:tr>
      <w:tr w:rsidR="002A4052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2A4052" w:rsidRPr="0052126E" w:rsidRDefault="0052126E" w:rsidP="0052126E">
            <w:pPr>
              <w:ind w:firstLine="0"/>
              <w:jc w:val="left"/>
              <w:rPr>
                <w:rFonts w:ascii="Georgia" w:hAnsi="Georgia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52126E">
              <w:rPr>
                <w:rFonts w:ascii="Georgia" w:hAnsi="Georgia"/>
                <w:b/>
                <w:bCs/>
                <w:sz w:val="26"/>
                <w:szCs w:val="26"/>
                <w:lang w:val="uk-UA"/>
              </w:rPr>
              <w:t>Чикуркова</w:t>
            </w:r>
            <w:proofErr w:type="spellEnd"/>
            <w:r w:rsidRPr="0052126E">
              <w:rPr>
                <w:rFonts w:ascii="Georgia" w:hAnsi="Georgia"/>
                <w:b/>
                <w:bCs/>
                <w:sz w:val="26"/>
                <w:szCs w:val="26"/>
                <w:lang w:val="uk-UA"/>
              </w:rPr>
              <w:t xml:space="preserve"> Алла Дмитрівна – </w:t>
            </w:r>
            <w:r w:rsidRPr="0052126E">
              <w:rPr>
                <w:rFonts w:ascii="Georgia" w:hAnsi="Georgia"/>
                <w:bCs/>
                <w:sz w:val="26"/>
                <w:szCs w:val="26"/>
                <w:lang w:val="uk-UA"/>
              </w:rPr>
              <w:t>доктор економічних наук, професор</w:t>
            </w:r>
          </w:p>
        </w:tc>
      </w:tr>
      <w:tr w:rsidR="00733165" w:rsidRPr="0052126E" w:rsidTr="00AB0207">
        <w:trPr>
          <w:trHeight w:val="510"/>
          <w:jc w:val="center"/>
        </w:trPr>
        <w:tc>
          <w:tcPr>
            <w:tcW w:w="10773" w:type="dxa"/>
            <w:vAlign w:val="center"/>
          </w:tcPr>
          <w:p w:rsidR="00733165" w:rsidRPr="0052126E" w:rsidRDefault="00733165" w:rsidP="002A4052">
            <w:pPr>
              <w:ind w:firstLine="0"/>
              <w:jc w:val="left"/>
              <w:rPr>
                <w:rFonts w:ascii="Georgia" w:hAnsi="Georgia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52126E">
              <w:rPr>
                <w:rFonts w:ascii="Georgia" w:hAnsi="Georgia"/>
                <w:b/>
                <w:bCs/>
                <w:sz w:val="26"/>
                <w:szCs w:val="26"/>
                <w:lang w:val="uk-UA"/>
              </w:rPr>
              <w:t>Яворов</w:t>
            </w:r>
            <w:proofErr w:type="spellEnd"/>
            <w:r w:rsidRPr="0052126E">
              <w:rPr>
                <w:rFonts w:ascii="Georgia" w:hAnsi="Georgia"/>
                <w:b/>
                <w:bCs/>
                <w:sz w:val="26"/>
                <w:szCs w:val="26"/>
                <w:lang w:val="uk-UA"/>
              </w:rPr>
              <w:t xml:space="preserve"> Віктор Миколайович </w:t>
            </w:r>
            <w:r w:rsidRPr="0052126E">
              <w:rPr>
                <w:rFonts w:ascii="Georgia" w:hAnsi="Georgia"/>
                <w:bCs/>
                <w:sz w:val="26"/>
                <w:szCs w:val="26"/>
                <w:lang w:val="uk-UA"/>
              </w:rPr>
              <w:t>– кандидат економічних наук</w:t>
            </w:r>
          </w:p>
        </w:tc>
      </w:tr>
    </w:tbl>
    <w:p w:rsidR="002A4052" w:rsidRPr="0052126E" w:rsidRDefault="002A4052" w:rsidP="00980C20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  <w:lang w:val="uk-UA"/>
        </w:rPr>
      </w:pPr>
    </w:p>
    <w:p w:rsidR="007C40E3" w:rsidRPr="0052126E" w:rsidRDefault="005779CA" w:rsidP="00E57861">
      <w:pPr>
        <w:widowControl/>
        <w:autoSpaceDE/>
        <w:autoSpaceDN/>
        <w:adjustRightInd/>
        <w:rPr>
          <w:b/>
          <w:bCs/>
          <w:sz w:val="26"/>
          <w:szCs w:val="26"/>
          <w:lang w:val="uk-UA"/>
        </w:rPr>
      </w:pPr>
      <w:r w:rsidRPr="0052126E">
        <w:rPr>
          <w:sz w:val="26"/>
          <w:szCs w:val="26"/>
          <w:lang w:val="uk-UA"/>
        </w:rPr>
        <w:t xml:space="preserve">Для участі у конференції необхідно до </w:t>
      </w:r>
      <w:r w:rsidR="00E57861" w:rsidRPr="0052126E">
        <w:rPr>
          <w:b/>
          <w:bCs/>
          <w:sz w:val="26"/>
          <w:szCs w:val="26"/>
          <w:lang w:val="uk-UA"/>
        </w:rPr>
        <w:t>1</w:t>
      </w:r>
      <w:r w:rsidR="003F1090" w:rsidRPr="003F1090">
        <w:rPr>
          <w:b/>
          <w:bCs/>
          <w:sz w:val="26"/>
          <w:szCs w:val="26"/>
        </w:rPr>
        <w:t>9</w:t>
      </w:r>
      <w:r w:rsidR="00AB0207" w:rsidRPr="0052126E">
        <w:rPr>
          <w:b/>
          <w:bCs/>
          <w:sz w:val="26"/>
          <w:szCs w:val="26"/>
          <w:lang w:val="uk-UA"/>
        </w:rPr>
        <w:t xml:space="preserve"> </w:t>
      </w:r>
      <w:r w:rsidR="00E57861" w:rsidRPr="0052126E">
        <w:rPr>
          <w:b/>
          <w:bCs/>
          <w:sz w:val="26"/>
          <w:szCs w:val="26"/>
          <w:lang w:val="uk-UA"/>
        </w:rPr>
        <w:t>листопада</w:t>
      </w:r>
      <w:r w:rsidR="00AB0207" w:rsidRPr="0052126E">
        <w:rPr>
          <w:b/>
          <w:bCs/>
          <w:sz w:val="26"/>
          <w:szCs w:val="26"/>
          <w:lang w:val="uk-UA"/>
        </w:rPr>
        <w:t xml:space="preserve"> </w:t>
      </w:r>
      <w:r w:rsidRPr="0052126E">
        <w:rPr>
          <w:b/>
          <w:bCs/>
          <w:sz w:val="26"/>
          <w:szCs w:val="26"/>
          <w:lang w:val="uk-UA"/>
        </w:rPr>
        <w:t xml:space="preserve">2014 р. </w:t>
      </w:r>
      <w:r w:rsidRPr="0052126E">
        <w:rPr>
          <w:sz w:val="26"/>
          <w:szCs w:val="26"/>
          <w:lang w:val="uk-UA"/>
        </w:rPr>
        <w:t xml:space="preserve">надіслати на електронну адресу оргкомітету: </w:t>
      </w:r>
      <w:hyperlink r:id="rId12" w:history="1">
        <w:r w:rsidR="00E57861" w:rsidRPr="0052126E">
          <w:rPr>
            <w:rStyle w:val="a4"/>
            <w:b/>
            <w:bCs/>
            <w:sz w:val="26"/>
            <w:szCs w:val="26"/>
            <w:lang w:val="uk-UA"/>
          </w:rPr>
          <w:t>conf@pdatu.km.ua</w:t>
        </w:r>
      </w:hyperlink>
      <w:r w:rsidR="00E57861" w:rsidRPr="0052126E">
        <w:rPr>
          <w:b/>
          <w:bCs/>
          <w:sz w:val="26"/>
          <w:szCs w:val="26"/>
          <w:lang w:val="uk-UA"/>
        </w:rPr>
        <w:t xml:space="preserve"> </w:t>
      </w:r>
      <w:r w:rsidRPr="0052126E">
        <w:rPr>
          <w:sz w:val="26"/>
          <w:szCs w:val="26"/>
          <w:lang w:val="uk-UA"/>
        </w:rPr>
        <w:t xml:space="preserve">тези та </w:t>
      </w:r>
      <w:proofErr w:type="spellStart"/>
      <w:r w:rsidRPr="0052126E">
        <w:rPr>
          <w:sz w:val="26"/>
          <w:szCs w:val="26"/>
          <w:lang w:val="uk-UA"/>
        </w:rPr>
        <w:t>відскановану</w:t>
      </w:r>
      <w:proofErr w:type="spellEnd"/>
      <w:r w:rsidRPr="0052126E">
        <w:rPr>
          <w:sz w:val="26"/>
          <w:szCs w:val="26"/>
          <w:lang w:val="uk-UA"/>
        </w:rPr>
        <w:t xml:space="preserve"> копію квитанції про</w:t>
      </w:r>
      <w:r w:rsidR="007C40E3" w:rsidRPr="0052126E">
        <w:rPr>
          <w:sz w:val="26"/>
          <w:szCs w:val="26"/>
          <w:lang w:val="uk-UA"/>
        </w:rPr>
        <w:t xml:space="preserve"> сплат</w:t>
      </w:r>
      <w:r w:rsidR="00074E76" w:rsidRPr="0052126E">
        <w:rPr>
          <w:sz w:val="26"/>
          <w:szCs w:val="26"/>
          <w:lang w:val="uk-UA"/>
        </w:rPr>
        <w:t xml:space="preserve">у організаційного внеску. </w:t>
      </w:r>
      <w:r w:rsidRPr="0052126E">
        <w:rPr>
          <w:b/>
          <w:sz w:val="26"/>
          <w:szCs w:val="26"/>
          <w:lang w:val="uk-UA"/>
        </w:rPr>
        <w:t>Обов’язково!</w:t>
      </w:r>
      <w:r w:rsidRPr="0052126E">
        <w:rPr>
          <w:sz w:val="26"/>
          <w:szCs w:val="26"/>
          <w:lang w:val="uk-UA"/>
        </w:rPr>
        <w:t xml:space="preserve"> Заповнити </w:t>
      </w:r>
      <w:hyperlink r:id="rId13" w:history="1">
        <w:r w:rsidRPr="0052126E">
          <w:rPr>
            <w:rStyle w:val="a4"/>
            <w:b/>
            <w:sz w:val="26"/>
            <w:szCs w:val="26"/>
            <w:lang w:val="uk-UA"/>
          </w:rPr>
          <w:t>електро</w:t>
        </w:r>
        <w:r w:rsidR="00074E76" w:rsidRPr="0052126E">
          <w:rPr>
            <w:rStyle w:val="a4"/>
            <w:b/>
            <w:sz w:val="26"/>
            <w:szCs w:val="26"/>
            <w:lang w:val="uk-UA"/>
          </w:rPr>
          <w:t>н</w:t>
        </w:r>
        <w:r w:rsidRPr="0052126E">
          <w:rPr>
            <w:rStyle w:val="a4"/>
            <w:b/>
            <w:sz w:val="26"/>
            <w:szCs w:val="26"/>
            <w:lang w:val="uk-UA"/>
          </w:rPr>
          <w:t>ну довідку</w:t>
        </w:r>
      </w:hyperlink>
      <w:r w:rsidR="007C40E3" w:rsidRPr="0052126E">
        <w:rPr>
          <w:sz w:val="26"/>
          <w:szCs w:val="26"/>
          <w:lang w:val="uk-UA"/>
        </w:rPr>
        <w:t xml:space="preserve"> про автора.</w:t>
      </w:r>
    </w:p>
    <w:p w:rsidR="005779CA" w:rsidRPr="0052126E" w:rsidRDefault="005779CA" w:rsidP="00072AA3">
      <w:pPr>
        <w:widowControl/>
        <w:autoSpaceDE/>
        <w:autoSpaceDN/>
        <w:adjustRightInd/>
        <w:rPr>
          <w:sz w:val="26"/>
          <w:szCs w:val="26"/>
          <w:lang w:val="uk-UA"/>
        </w:rPr>
      </w:pPr>
      <w:r w:rsidRPr="0052126E">
        <w:rPr>
          <w:sz w:val="26"/>
          <w:szCs w:val="26"/>
          <w:lang w:val="uk-UA"/>
        </w:rPr>
        <w:t>Назва надісланих файлів має включати в себе прізвище авторів латинськими літерами (</w:t>
      </w:r>
      <w:r w:rsidRPr="0052126E">
        <w:rPr>
          <w:i/>
          <w:sz w:val="26"/>
          <w:szCs w:val="26"/>
          <w:lang w:val="uk-UA"/>
        </w:rPr>
        <w:t xml:space="preserve">Наприклад: </w:t>
      </w:r>
      <w:proofErr w:type="spellStart"/>
      <w:r w:rsidRPr="0052126E">
        <w:rPr>
          <w:i/>
          <w:sz w:val="26"/>
          <w:szCs w:val="26"/>
          <w:lang w:val="uk-UA"/>
        </w:rPr>
        <w:t>Іvanov_T</w:t>
      </w:r>
      <w:proofErr w:type="spellEnd"/>
      <w:r w:rsidRPr="0052126E">
        <w:rPr>
          <w:i/>
          <w:sz w:val="26"/>
          <w:szCs w:val="26"/>
          <w:lang w:val="uk-UA"/>
        </w:rPr>
        <w:t xml:space="preserve">ezy.doc; </w:t>
      </w:r>
      <w:proofErr w:type="spellStart"/>
      <w:r w:rsidRPr="0052126E">
        <w:rPr>
          <w:i/>
          <w:sz w:val="26"/>
          <w:szCs w:val="26"/>
          <w:lang w:val="uk-UA"/>
        </w:rPr>
        <w:t>Іvanov_Opl</w:t>
      </w:r>
      <w:proofErr w:type="spellEnd"/>
      <w:r w:rsidRPr="0052126E">
        <w:rPr>
          <w:i/>
          <w:sz w:val="26"/>
          <w:szCs w:val="26"/>
          <w:lang w:val="uk-UA"/>
        </w:rPr>
        <w:t>ata.doc</w:t>
      </w:r>
      <w:r w:rsidRPr="0052126E">
        <w:rPr>
          <w:sz w:val="26"/>
          <w:szCs w:val="26"/>
          <w:lang w:val="uk-UA"/>
        </w:rPr>
        <w:t>).</w:t>
      </w:r>
    </w:p>
    <w:p w:rsidR="005779CA" w:rsidRPr="0052126E" w:rsidRDefault="00460445" w:rsidP="000A3354">
      <w:pPr>
        <w:widowControl/>
        <w:autoSpaceDE/>
        <w:autoSpaceDN/>
        <w:adjustRightInd/>
        <w:ind w:firstLine="0"/>
        <w:rPr>
          <w:sz w:val="26"/>
          <w:szCs w:val="26"/>
          <w:lang w:val="uk-UA"/>
        </w:rPr>
      </w:pPr>
      <w:r w:rsidRPr="0052126E">
        <w:rPr>
          <w:sz w:val="26"/>
          <w:szCs w:val="26"/>
          <w:lang w:val="uk-UA"/>
        </w:rPr>
        <w:t>В</w:t>
      </w:r>
      <w:r w:rsidR="005779CA" w:rsidRPr="0052126E">
        <w:rPr>
          <w:sz w:val="26"/>
          <w:szCs w:val="26"/>
          <w:lang w:val="uk-UA"/>
        </w:rPr>
        <w:t>ід оргкомітету</w:t>
      </w:r>
      <w:r w:rsidRPr="0052126E">
        <w:rPr>
          <w:sz w:val="26"/>
          <w:szCs w:val="26"/>
          <w:lang w:val="uk-UA"/>
        </w:rPr>
        <w:t xml:space="preserve"> обов’язково</w:t>
      </w:r>
      <w:r w:rsidR="005779CA" w:rsidRPr="0052126E">
        <w:rPr>
          <w:sz w:val="26"/>
          <w:szCs w:val="26"/>
          <w:lang w:val="uk-UA"/>
        </w:rPr>
        <w:t xml:space="preserve"> </w:t>
      </w:r>
      <w:r w:rsidRPr="0052126E">
        <w:rPr>
          <w:sz w:val="26"/>
          <w:szCs w:val="26"/>
          <w:lang w:val="uk-UA"/>
        </w:rPr>
        <w:t xml:space="preserve">має надійти підтвердження про отримання і прийняття матеріалів до публікації </w:t>
      </w:r>
      <w:r w:rsidR="005779CA" w:rsidRPr="0052126E">
        <w:rPr>
          <w:sz w:val="26"/>
          <w:szCs w:val="26"/>
          <w:lang w:val="uk-UA"/>
        </w:rPr>
        <w:t>протягом 2-3 днів після відправки матеріалів.</w:t>
      </w:r>
    </w:p>
    <w:p w:rsidR="00072AA3" w:rsidRPr="0052126E" w:rsidRDefault="00072AA3" w:rsidP="000A3354">
      <w:pPr>
        <w:widowControl/>
        <w:autoSpaceDE/>
        <w:autoSpaceDN/>
        <w:adjustRightInd/>
        <w:ind w:firstLine="0"/>
        <w:rPr>
          <w:b/>
          <w:sz w:val="26"/>
          <w:szCs w:val="26"/>
          <w:lang w:val="uk-UA"/>
        </w:rPr>
      </w:pPr>
      <w:r w:rsidRPr="0052126E">
        <w:rPr>
          <w:sz w:val="26"/>
          <w:szCs w:val="26"/>
          <w:lang w:val="uk-UA"/>
        </w:rPr>
        <w:t xml:space="preserve">Примірники будуть відправлені </w:t>
      </w:r>
      <w:r w:rsidR="000A3354" w:rsidRPr="0052126E">
        <w:rPr>
          <w:sz w:val="26"/>
          <w:szCs w:val="26"/>
          <w:lang w:val="uk-UA"/>
        </w:rPr>
        <w:t xml:space="preserve">усім учасникам </w:t>
      </w:r>
      <w:r w:rsidRPr="0052126E">
        <w:rPr>
          <w:sz w:val="26"/>
          <w:szCs w:val="26"/>
          <w:lang w:val="uk-UA"/>
        </w:rPr>
        <w:t xml:space="preserve">на поштові адреси </w:t>
      </w:r>
      <w:r w:rsidR="003F1090" w:rsidRPr="003F1090">
        <w:rPr>
          <w:b/>
          <w:sz w:val="26"/>
          <w:szCs w:val="26"/>
        </w:rPr>
        <w:t>15</w:t>
      </w:r>
      <w:r w:rsidRPr="0052126E">
        <w:rPr>
          <w:b/>
          <w:sz w:val="26"/>
          <w:szCs w:val="26"/>
          <w:lang w:val="uk-UA"/>
        </w:rPr>
        <w:t xml:space="preserve"> </w:t>
      </w:r>
      <w:r w:rsidR="00044EE6">
        <w:rPr>
          <w:b/>
          <w:sz w:val="26"/>
          <w:szCs w:val="26"/>
          <w:lang w:val="uk-UA"/>
        </w:rPr>
        <w:t>грудня</w:t>
      </w:r>
      <w:r w:rsidRPr="0052126E">
        <w:rPr>
          <w:b/>
          <w:sz w:val="26"/>
          <w:szCs w:val="26"/>
          <w:lang w:val="uk-UA"/>
        </w:rPr>
        <w:t xml:space="preserve"> 2014 року. </w:t>
      </w:r>
      <w:r w:rsidRPr="0052126E">
        <w:rPr>
          <w:sz w:val="26"/>
          <w:szCs w:val="26"/>
          <w:lang w:val="uk-UA"/>
        </w:rPr>
        <w:t>Збірнику матеріалів конференції присвоюється міжнародний індекс ISBN</w:t>
      </w:r>
      <w:r w:rsidRPr="0052126E">
        <w:rPr>
          <w:b/>
          <w:sz w:val="26"/>
          <w:szCs w:val="26"/>
          <w:lang w:val="uk-UA"/>
        </w:rPr>
        <w:t xml:space="preserve">. </w:t>
      </w:r>
      <w:r w:rsidRPr="0052126E">
        <w:rPr>
          <w:sz w:val="26"/>
          <w:szCs w:val="26"/>
          <w:lang w:val="uk-UA"/>
        </w:rPr>
        <w:t xml:space="preserve">Матеріали конференції розсилаються основним бібліотекам України, згідно існуючого положення про фахові </w:t>
      </w:r>
      <w:r w:rsidR="000A3354" w:rsidRPr="0052126E">
        <w:rPr>
          <w:sz w:val="26"/>
          <w:szCs w:val="26"/>
          <w:lang w:val="uk-UA"/>
        </w:rPr>
        <w:t>видання, і окремим бібліотекам з</w:t>
      </w:r>
      <w:r w:rsidRPr="0052126E">
        <w:rPr>
          <w:sz w:val="26"/>
          <w:szCs w:val="26"/>
          <w:lang w:val="uk-UA"/>
        </w:rPr>
        <w:t>арубіжжя.</w:t>
      </w:r>
      <w:r w:rsidRPr="0052126E">
        <w:rPr>
          <w:b/>
          <w:sz w:val="26"/>
          <w:szCs w:val="26"/>
          <w:lang w:val="uk-UA"/>
        </w:rPr>
        <w:t xml:space="preserve"> </w:t>
      </w:r>
      <w:r w:rsidRPr="0052126E">
        <w:rPr>
          <w:sz w:val="26"/>
          <w:szCs w:val="26"/>
          <w:lang w:val="uk-UA"/>
        </w:rPr>
        <w:t xml:space="preserve">Учасники конференції за власним бажанням можуть безкоштовно отримати відповідний </w:t>
      </w:r>
      <w:r w:rsidR="000A3354" w:rsidRPr="0052126E">
        <w:rPr>
          <w:sz w:val="26"/>
          <w:szCs w:val="26"/>
          <w:lang w:val="uk-UA"/>
        </w:rPr>
        <w:t>«</w:t>
      </w:r>
      <w:r w:rsidRPr="0052126E">
        <w:rPr>
          <w:sz w:val="26"/>
          <w:szCs w:val="26"/>
          <w:lang w:val="uk-UA"/>
        </w:rPr>
        <w:t>Сертифікат участі у конференції</w:t>
      </w:r>
      <w:r w:rsidR="000A3354" w:rsidRPr="0052126E">
        <w:rPr>
          <w:sz w:val="26"/>
          <w:szCs w:val="26"/>
          <w:lang w:val="uk-UA"/>
        </w:rPr>
        <w:t>»</w:t>
      </w:r>
      <w:r w:rsidRPr="0052126E">
        <w:rPr>
          <w:sz w:val="26"/>
          <w:szCs w:val="26"/>
          <w:lang w:val="uk-UA"/>
        </w:rPr>
        <w:t>.</w:t>
      </w:r>
    </w:p>
    <w:p w:rsidR="00074E76" w:rsidRPr="0052126E" w:rsidRDefault="00074E76" w:rsidP="00AB0207">
      <w:pPr>
        <w:widowControl/>
        <w:autoSpaceDE/>
        <w:autoSpaceDN/>
        <w:adjustRightInd/>
        <w:spacing w:line="360" w:lineRule="auto"/>
        <w:ind w:firstLine="0"/>
        <w:rPr>
          <w:sz w:val="16"/>
          <w:szCs w:val="16"/>
          <w:lang w:val="uk-UA"/>
        </w:rPr>
      </w:pPr>
    </w:p>
    <w:p w:rsidR="005779CA" w:rsidRPr="0052126E" w:rsidRDefault="005779CA" w:rsidP="00E57861">
      <w:pPr>
        <w:widowControl/>
        <w:autoSpaceDE/>
        <w:autoSpaceDN/>
        <w:adjustRightInd/>
        <w:ind w:firstLine="0"/>
        <w:rPr>
          <w:rFonts w:ascii="Georgia" w:hAnsi="Georgia" w:cs="Georgia"/>
          <w:b/>
          <w:i/>
          <w:iCs/>
          <w:sz w:val="26"/>
          <w:szCs w:val="26"/>
          <w:lang w:val="uk-UA"/>
        </w:rPr>
      </w:pPr>
      <w:r w:rsidRPr="0052126E">
        <w:rPr>
          <w:rFonts w:ascii="Georgia" w:hAnsi="Georgia" w:cs="Georgia"/>
          <w:b/>
          <w:sz w:val="26"/>
          <w:szCs w:val="26"/>
          <w:lang w:val="uk-UA"/>
        </w:rPr>
        <w:t>На конференції планується обговорення за такими науковими напрямами</w:t>
      </w:r>
      <w:r w:rsidRPr="0052126E">
        <w:rPr>
          <w:rFonts w:ascii="Georgia" w:hAnsi="Georgia" w:cs="Georgia"/>
          <w:b/>
          <w:i/>
          <w:iCs/>
          <w:sz w:val="26"/>
          <w:szCs w:val="26"/>
          <w:lang w:val="uk-UA"/>
        </w:rPr>
        <w:t>:</w:t>
      </w:r>
    </w:p>
    <w:p w:rsidR="00913F2F" w:rsidRPr="0052126E" w:rsidRDefault="00E57861" w:rsidP="00E57861">
      <w:pPr>
        <w:widowControl/>
        <w:autoSpaceDE/>
        <w:autoSpaceDN/>
        <w:adjustRightInd/>
        <w:ind w:firstLine="0"/>
        <w:rPr>
          <w:rFonts w:ascii="Georgia" w:hAnsi="Georgia"/>
          <w:lang w:val="uk-UA"/>
        </w:rPr>
      </w:pPr>
      <w:r w:rsidRPr="0052126E">
        <w:rPr>
          <w:rFonts w:ascii="Georgia" w:hAnsi="Georgia" w:cs="Georgia"/>
          <w:b/>
          <w:iCs/>
          <w:sz w:val="26"/>
          <w:szCs w:val="26"/>
          <w:lang w:val="uk-UA"/>
        </w:rPr>
        <w:t>Економічний напрямок</w:t>
      </w:r>
      <w:r w:rsidRPr="0052126E">
        <w:rPr>
          <w:rFonts w:ascii="Georgia" w:hAnsi="Georgia" w:cs="Georgia"/>
          <w:b/>
          <w:iCs/>
          <w:lang w:val="uk-UA"/>
        </w:rPr>
        <w:t xml:space="preserve">: </w:t>
      </w:r>
      <w:r w:rsidRPr="0052126E">
        <w:rPr>
          <w:rFonts w:ascii="Georgia" w:hAnsi="Georgia"/>
          <w:lang w:val="uk-UA"/>
        </w:rPr>
        <w:t>е</w:t>
      </w:r>
      <w:r w:rsidR="00913F2F" w:rsidRPr="0052126E">
        <w:rPr>
          <w:rFonts w:ascii="Georgia" w:hAnsi="Georgia"/>
          <w:lang w:val="uk-UA"/>
        </w:rPr>
        <w:t>кономічна теорія та історія економічної думки</w:t>
      </w:r>
      <w:r w:rsidRPr="0052126E">
        <w:rPr>
          <w:rFonts w:ascii="Georgia" w:hAnsi="Georgia"/>
          <w:lang w:val="uk-UA"/>
        </w:rPr>
        <w:t>; с</w:t>
      </w:r>
      <w:r w:rsidR="00913F2F" w:rsidRPr="0052126E">
        <w:rPr>
          <w:rFonts w:ascii="Georgia" w:hAnsi="Georgia"/>
          <w:lang w:val="uk-UA"/>
        </w:rPr>
        <w:t>вітове господарство і міжнародні економічні відносини</w:t>
      </w:r>
      <w:r w:rsidRPr="0052126E">
        <w:rPr>
          <w:rFonts w:ascii="Georgia" w:hAnsi="Georgia"/>
          <w:lang w:val="uk-UA"/>
        </w:rPr>
        <w:t xml:space="preserve">; економіка та управління національним господарством; економіка та управління підприємствами; розвиток продуктивних сил і регіональна економіка; </w:t>
      </w:r>
      <w:proofErr w:type="spellStart"/>
      <w:r w:rsidRPr="0052126E">
        <w:rPr>
          <w:rFonts w:ascii="Georgia" w:hAnsi="Georgia"/>
          <w:lang w:val="uk-UA"/>
        </w:rPr>
        <w:t>економіка</w:t>
      </w:r>
      <w:proofErr w:type="spellEnd"/>
      <w:r w:rsidRPr="0052126E">
        <w:rPr>
          <w:rFonts w:ascii="Georgia" w:hAnsi="Georgia"/>
          <w:lang w:val="uk-UA"/>
        </w:rPr>
        <w:t xml:space="preserve"> природокористування та охорони навколишнього середовища; демографія, економіка праці, соціальна економіка і політика; гроші, фінанси і кредит; бухгалтерський облік, аналіз та аудит; статистика; м</w:t>
      </w:r>
      <w:r w:rsidR="00913F2F" w:rsidRPr="0052126E">
        <w:rPr>
          <w:rFonts w:ascii="Georgia" w:hAnsi="Georgia"/>
          <w:lang w:val="uk-UA"/>
        </w:rPr>
        <w:t>атематичні методи, моделі та інформаційні технології в економіці</w:t>
      </w:r>
      <w:r w:rsidRPr="0052126E">
        <w:rPr>
          <w:rFonts w:ascii="Georgia" w:hAnsi="Georgia"/>
          <w:lang w:val="uk-UA"/>
        </w:rPr>
        <w:t>.</w:t>
      </w:r>
    </w:p>
    <w:p w:rsidR="00E57861" w:rsidRPr="0052126E" w:rsidRDefault="00E57861" w:rsidP="0027196D">
      <w:pPr>
        <w:widowControl/>
        <w:autoSpaceDE/>
        <w:autoSpaceDN/>
        <w:adjustRightInd/>
        <w:ind w:firstLine="0"/>
        <w:rPr>
          <w:rFonts w:ascii="Georgia" w:hAnsi="Georgia"/>
          <w:lang w:val="uk-UA"/>
        </w:rPr>
      </w:pPr>
      <w:r w:rsidRPr="0052126E">
        <w:rPr>
          <w:rFonts w:ascii="Georgia" w:hAnsi="Georgia"/>
          <w:b/>
          <w:sz w:val="26"/>
          <w:szCs w:val="26"/>
          <w:lang w:val="uk-UA"/>
        </w:rPr>
        <w:lastRenderedPageBreak/>
        <w:t>Сільськогосподарський напрямок:</w:t>
      </w:r>
      <w:r w:rsidRPr="0052126E">
        <w:rPr>
          <w:rFonts w:ascii="Georgia" w:hAnsi="Georgia"/>
          <w:sz w:val="26"/>
          <w:szCs w:val="26"/>
          <w:lang w:val="uk-UA"/>
        </w:rPr>
        <w:t xml:space="preserve"> </w:t>
      </w:r>
      <w:r w:rsidRPr="0052126E">
        <w:rPr>
          <w:rFonts w:ascii="Georgia" w:hAnsi="Georgia"/>
          <w:lang w:val="uk-UA"/>
        </w:rPr>
        <w:t>історія сільськогосподарських наук; інженерно-технічне забезпечення АПК; економіка та управління АПК; загальне землеробство; агрохімія; селекція і насінництво; овочівництво; плодівництво; виноградарство; рослинництво</w:t>
      </w:r>
      <w:r w:rsidR="0027196D" w:rsidRPr="0052126E">
        <w:rPr>
          <w:rFonts w:ascii="Georgia" w:hAnsi="Georgia"/>
          <w:lang w:val="uk-UA"/>
        </w:rPr>
        <w:t xml:space="preserve">; </w:t>
      </w:r>
      <w:proofErr w:type="spellStart"/>
      <w:r w:rsidRPr="0052126E">
        <w:rPr>
          <w:rFonts w:ascii="Georgia" w:hAnsi="Georgia"/>
          <w:lang w:val="uk-UA"/>
        </w:rPr>
        <w:t>кормовиробництво</w:t>
      </w:r>
      <w:proofErr w:type="spellEnd"/>
      <w:r w:rsidRPr="0052126E">
        <w:rPr>
          <w:rFonts w:ascii="Georgia" w:hAnsi="Georgia"/>
          <w:lang w:val="uk-UA"/>
        </w:rPr>
        <w:t xml:space="preserve"> і луківництво</w:t>
      </w:r>
      <w:r w:rsidR="0027196D" w:rsidRPr="0052126E">
        <w:rPr>
          <w:rFonts w:ascii="Georgia" w:hAnsi="Georgia"/>
          <w:lang w:val="uk-UA"/>
        </w:rPr>
        <w:t xml:space="preserve">; </w:t>
      </w:r>
      <w:r w:rsidRPr="0052126E">
        <w:rPr>
          <w:rFonts w:ascii="Georgia" w:hAnsi="Georgia"/>
          <w:lang w:val="uk-UA"/>
        </w:rPr>
        <w:t>первинна обробка продуктів рослинництва</w:t>
      </w:r>
      <w:r w:rsidR="0027196D" w:rsidRPr="0052126E">
        <w:rPr>
          <w:rFonts w:ascii="Georgia" w:hAnsi="Georgia"/>
          <w:lang w:val="uk-UA"/>
        </w:rPr>
        <w:t xml:space="preserve">; </w:t>
      </w:r>
      <w:r w:rsidRPr="0052126E">
        <w:rPr>
          <w:rFonts w:ascii="Georgia" w:hAnsi="Georgia"/>
          <w:lang w:val="uk-UA"/>
        </w:rPr>
        <w:t>зоотехнія</w:t>
      </w:r>
      <w:r w:rsidR="0027196D" w:rsidRPr="0052126E">
        <w:rPr>
          <w:rFonts w:ascii="Georgia" w:hAnsi="Georgia"/>
          <w:lang w:val="uk-UA"/>
        </w:rPr>
        <w:t xml:space="preserve">; </w:t>
      </w:r>
      <w:r w:rsidRPr="0052126E">
        <w:rPr>
          <w:rFonts w:ascii="Georgia" w:hAnsi="Georgia"/>
          <w:lang w:val="uk-UA"/>
        </w:rPr>
        <w:t>лісове господарство</w:t>
      </w:r>
      <w:r w:rsidR="0027196D" w:rsidRPr="0052126E">
        <w:rPr>
          <w:rFonts w:ascii="Georgia" w:hAnsi="Georgia"/>
          <w:lang w:val="uk-UA"/>
        </w:rPr>
        <w:t xml:space="preserve">; </w:t>
      </w:r>
      <w:r w:rsidRPr="0052126E">
        <w:rPr>
          <w:rFonts w:ascii="Georgia" w:hAnsi="Georgia"/>
          <w:lang w:val="uk-UA"/>
        </w:rPr>
        <w:t>водні, біологічні ресурси та аквакультура</w:t>
      </w:r>
      <w:r w:rsidR="0027196D" w:rsidRPr="0052126E">
        <w:rPr>
          <w:rFonts w:ascii="Georgia" w:hAnsi="Georgia"/>
          <w:lang w:val="uk-UA"/>
        </w:rPr>
        <w:t xml:space="preserve">; </w:t>
      </w:r>
      <w:r w:rsidRPr="0052126E">
        <w:rPr>
          <w:rFonts w:ascii="Georgia" w:hAnsi="Georgia"/>
          <w:lang w:val="uk-UA"/>
        </w:rPr>
        <w:t>актуальні питання ветеринарної медицини та мікробіології</w:t>
      </w:r>
      <w:r w:rsidR="0027196D" w:rsidRPr="0052126E">
        <w:rPr>
          <w:rFonts w:ascii="Georgia" w:hAnsi="Georgia"/>
          <w:lang w:val="uk-UA"/>
        </w:rPr>
        <w:t xml:space="preserve">; </w:t>
      </w:r>
      <w:r w:rsidRPr="0052126E">
        <w:rPr>
          <w:rFonts w:ascii="Georgia" w:hAnsi="Georgia"/>
          <w:lang w:val="uk-UA"/>
        </w:rPr>
        <w:t>агрономія та агроекологія</w:t>
      </w:r>
      <w:r w:rsidR="0027196D" w:rsidRPr="0052126E">
        <w:rPr>
          <w:rFonts w:ascii="Georgia" w:hAnsi="Georgia"/>
          <w:lang w:val="uk-UA"/>
        </w:rPr>
        <w:t xml:space="preserve">; </w:t>
      </w:r>
      <w:r w:rsidRPr="0052126E">
        <w:rPr>
          <w:rFonts w:ascii="Georgia" w:hAnsi="Georgia"/>
          <w:lang w:val="uk-UA"/>
        </w:rPr>
        <w:t>землевпорядкування та кадастр</w:t>
      </w:r>
      <w:r w:rsidR="0027196D" w:rsidRPr="0052126E">
        <w:rPr>
          <w:rFonts w:ascii="Georgia" w:hAnsi="Georgia"/>
          <w:lang w:val="uk-UA"/>
        </w:rPr>
        <w:t>.</w:t>
      </w:r>
    </w:p>
    <w:p w:rsidR="00E57861" w:rsidRPr="0052126E" w:rsidRDefault="0027196D" w:rsidP="00626A17">
      <w:pPr>
        <w:widowControl/>
        <w:autoSpaceDE/>
        <w:autoSpaceDN/>
        <w:adjustRightInd/>
        <w:spacing w:after="100"/>
        <w:ind w:firstLine="0"/>
        <w:rPr>
          <w:rFonts w:ascii="Georgia" w:hAnsi="Georgia"/>
          <w:sz w:val="26"/>
          <w:szCs w:val="26"/>
          <w:lang w:val="uk-UA"/>
        </w:rPr>
      </w:pPr>
      <w:r w:rsidRPr="0052126E">
        <w:rPr>
          <w:rFonts w:ascii="Georgia" w:hAnsi="Georgia"/>
          <w:b/>
          <w:sz w:val="26"/>
          <w:szCs w:val="26"/>
          <w:lang w:val="uk-UA"/>
        </w:rPr>
        <w:t>Технічний напрямок:</w:t>
      </w:r>
      <w:r w:rsidR="00626A17">
        <w:rPr>
          <w:rFonts w:ascii="Georgia" w:hAnsi="Georgia"/>
          <w:sz w:val="26"/>
          <w:szCs w:val="26"/>
          <w:lang w:val="uk-UA"/>
        </w:rPr>
        <w:t xml:space="preserve"> </w:t>
      </w:r>
      <w:r w:rsidR="00626A17">
        <w:rPr>
          <w:rFonts w:ascii="Georgia" w:hAnsi="Georgia"/>
          <w:lang w:val="uk-UA"/>
        </w:rPr>
        <w:t>п</w:t>
      </w:r>
      <w:r w:rsidR="00626A17" w:rsidRPr="00626A17">
        <w:rPr>
          <w:rFonts w:ascii="Georgia" w:hAnsi="Georgia"/>
          <w:lang w:val="uk-UA"/>
        </w:rPr>
        <w:t xml:space="preserve">рикладна геометрія, </w:t>
      </w:r>
      <w:r w:rsidR="00626A17">
        <w:rPr>
          <w:rFonts w:ascii="Georgia" w:hAnsi="Georgia"/>
          <w:lang w:val="uk-UA"/>
        </w:rPr>
        <w:t>інженерна графіка та ергономіка; машинознавство і машинобудування; о</w:t>
      </w:r>
      <w:r w:rsidR="00626A17" w:rsidRPr="00626A17">
        <w:rPr>
          <w:rFonts w:ascii="Georgia" w:hAnsi="Georgia"/>
          <w:lang w:val="uk-UA"/>
        </w:rPr>
        <w:t>бробк</w:t>
      </w:r>
      <w:r w:rsidR="00626A17">
        <w:rPr>
          <w:rFonts w:ascii="Georgia" w:hAnsi="Georgia"/>
          <w:lang w:val="uk-UA"/>
        </w:rPr>
        <w:t>а матеріалів у машинобудуванні; а</w:t>
      </w:r>
      <w:r w:rsidR="00626A17" w:rsidRPr="00626A17">
        <w:rPr>
          <w:rFonts w:ascii="Georgia" w:hAnsi="Georgia"/>
          <w:lang w:val="uk-UA"/>
        </w:rPr>
        <w:t>віаційна та ракетно-космічна техніка</w:t>
      </w:r>
      <w:r w:rsidR="00626A17">
        <w:rPr>
          <w:rFonts w:ascii="Georgia" w:hAnsi="Georgia"/>
          <w:lang w:val="uk-UA"/>
        </w:rPr>
        <w:t>; к</w:t>
      </w:r>
      <w:r w:rsidR="00626A17" w:rsidRPr="00626A17">
        <w:rPr>
          <w:rFonts w:ascii="Georgia" w:hAnsi="Georgia"/>
          <w:lang w:val="uk-UA"/>
        </w:rPr>
        <w:t>ораблебудування</w:t>
      </w:r>
      <w:r w:rsidR="00626A17">
        <w:rPr>
          <w:rFonts w:ascii="Georgia" w:hAnsi="Georgia"/>
          <w:lang w:val="uk-UA"/>
        </w:rPr>
        <w:t>; п</w:t>
      </w:r>
      <w:r w:rsidR="00626A17" w:rsidRPr="00626A17">
        <w:rPr>
          <w:rFonts w:ascii="Georgia" w:hAnsi="Georgia"/>
          <w:lang w:val="uk-UA"/>
        </w:rPr>
        <w:t>рилади, електротехніка, радіотехніка та телекомунікації</w:t>
      </w:r>
      <w:r w:rsidR="00626A17">
        <w:rPr>
          <w:rFonts w:ascii="Georgia" w:hAnsi="Georgia"/>
          <w:lang w:val="uk-UA"/>
        </w:rPr>
        <w:t>; і</w:t>
      </w:r>
      <w:r w:rsidR="00626A17" w:rsidRPr="00626A17">
        <w:rPr>
          <w:rFonts w:ascii="Georgia" w:hAnsi="Georgia"/>
          <w:lang w:val="uk-UA"/>
        </w:rPr>
        <w:t>нформатика, обчислю</w:t>
      </w:r>
      <w:r w:rsidR="00626A17">
        <w:rPr>
          <w:rFonts w:ascii="Georgia" w:hAnsi="Georgia"/>
          <w:lang w:val="uk-UA"/>
        </w:rPr>
        <w:t>вальна техніка та автоматизація; металургія та енергетика; р</w:t>
      </w:r>
      <w:r w:rsidR="00626A17" w:rsidRPr="00626A17">
        <w:rPr>
          <w:rFonts w:ascii="Georgia" w:hAnsi="Georgia"/>
          <w:lang w:val="uk-UA"/>
        </w:rPr>
        <w:t>озро</w:t>
      </w:r>
      <w:r w:rsidR="00626A17">
        <w:rPr>
          <w:rFonts w:ascii="Georgia" w:hAnsi="Georgia"/>
          <w:lang w:val="uk-UA"/>
        </w:rPr>
        <w:t>бка корисних копалин і геодезія; хімічні технології; т</w:t>
      </w:r>
      <w:r w:rsidR="00626A17" w:rsidRPr="00626A17">
        <w:rPr>
          <w:rFonts w:ascii="Georgia" w:hAnsi="Georgia"/>
          <w:lang w:val="uk-UA"/>
        </w:rPr>
        <w:t>ехнологія х</w:t>
      </w:r>
      <w:r w:rsidR="00626A17">
        <w:rPr>
          <w:rFonts w:ascii="Georgia" w:hAnsi="Georgia"/>
          <w:lang w:val="uk-UA"/>
        </w:rPr>
        <w:t>арчової та легкої промисловості; т</w:t>
      </w:r>
      <w:r w:rsidR="00626A17" w:rsidRPr="00626A17">
        <w:rPr>
          <w:rFonts w:ascii="Georgia" w:hAnsi="Georgia"/>
          <w:lang w:val="uk-UA"/>
        </w:rPr>
        <w:t>ранспорт</w:t>
      </w:r>
      <w:r w:rsidR="00626A17">
        <w:rPr>
          <w:rFonts w:ascii="Georgia" w:hAnsi="Georgia"/>
          <w:lang w:val="uk-UA"/>
        </w:rPr>
        <w:t>; б</w:t>
      </w:r>
      <w:r w:rsidR="00626A17" w:rsidRPr="00626A17">
        <w:rPr>
          <w:rFonts w:ascii="Georgia" w:hAnsi="Georgia"/>
          <w:lang w:val="uk-UA"/>
        </w:rPr>
        <w:t>удівництво</w:t>
      </w:r>
      <w:r w:rsidR="00626A17">
        <w:rPr>
          <w:rFonts w:ascii="Georgia" w:hAnsi="Georgia"/>
          <w:lang w:val="uk-UA"/>
        </w:rPr>
        <w:t>; б</w:t>
      </w:r>
      <w:r w:rsidR="00626A17" w:rsidRPr="00626A17">
        <w:rPr>
          <w:rFonts w:ascii="Georgia" w:hAnsi="Georgia"/>
          <w:lang w:val="uk-UA"/>
        </w:rPr>
        <w:t>езпека життєдіяльності</w:t>
      </w:r>
      <w:r w:rsidR="00626A17">
        <w:rPr>
          <w:rFonts w:ascii="Georgia" w:hAnsi="Georgia"/>
          <w:lang w:val="uk-UA"/>
        </w:rPr>
        <w:t>; е</w:t>
      </w:r>
      <w:r w:rsidR="00626A17" w:rsidRPr="00626A17">
        <w:rPr>
          <w:rFonts w:ascii="Georgia" w:hAnsi="Georgia"/>
          <w:lang w:val="uk-UA"/>
        </w:rPr>
        <w:t>лектроніка</w:t>
      </w:r>
      <w:r w:rsidR="00626A17">
        <w:rPr>
          <w:rFonts w:ascii="Georgia" w:hAnsi="Georgia"/>
          <w:lang w:val="uk-UA"/>
        </w:rPr>
        <w:t>.</w:t>
      </w:r>
    </w:p>
    <w:p w:rsidR="000E5ECB" w:rsidRPr="00701CF2" w:rsidRDefault="005779CA" w:rsidP="00701CF2">
      <w:pPr>
        <w:widowControl/>
        <w:autoSpaceDE/>
        <w:autoSpaceDN/>
        <w:adjustRightInd/>
        <w:spacing w:after="60"/>
        <w:ind w:firstLine="0"/>
        <w:rPr>
          <w:sz w:val="26"/>
          <w:szCs w:val="26"/>
          <w:lang w:val="uk-UA"/>
        </w:rPr>
      </w:pPr>
      <w:r w:rsidRPr="0052126E">
        <w:rPr>
          <w:b/>
          <w:sz w:val="26"/>
          <w:szCs w:val="26"/>
          <w:lang w:val="uk-UA"/>
        </w:rPr>
        <w:t>Робочі мови конференції:</w:t>
      </w:r>
      <w:r w:rsidRPr="0052126E">
        <w:rPr>
          <w:sz w:val="26"/>
          <w:szCs w:val="26"/>
          <w:lang w:val="uk-UA"/>
        </w:rPr>
        <w:t xml:space="preserve"> українська, російська, </w:t>
      </w:r>
      <w:r w:rsidR="00795CFF" w:rsidRPr="0052126E">
        <w:rPr>
          <w:sz w:val="26"/>
          <w:szCs w:val="26"/>
          <w:lang w:val="uk-UA"/>
        </w:rPr>
        <w:t xml:space="preserve">польська, </w:t>
      </w:r>
      <w:r w:rsidR="00074E76" w:rsidRPr="0052126E">
        <w:rPr>
          <w:sz w:val="26"/>
          <w:szCs w:val="26"/>
          <w:lang w:val="uk-UA"/>
        </w:rPr>
        <w:t>англійська.</w:t>
      </w:r>
    </w:p>
    <w:p w:rsidR="00074E76" w:rsidRPr="00701CF2" w:rsidRDefault="006549EC" w:rsidP="00701CF2">
      <w:pPr>
        <w:widowControl/>
        <w:autoSpaceDE/>
        <w:autoSpaceDN/>
        <w:adjustRightInd/>
        <w:spacing w:after="60"/>
        <w:ind w:firstLine="0"/>
        <w:rPr>
          <w:sz w:val="26"/>
          <w:szCs w:val="26"/>
          <w:lang w:val="uk-UA"/>
        </w:rPr>
      </w:pPr>
      <w:r w:rsidRPr="0052126E">
        <w:rPr>
          <w:b/>
          <w:sz w:val="26"/>
          <w:szCs w:val="26"/>
          <w:lang w:val="uk-UA"/>
        </w:rPr>
        <w:t>Форма участі:</w:t>
      </w:r>
      <w:r w:rsidR="00074E76" w:rsidRPr="0052126E">
        <w:rPr>
          <w:sz w:val="26"/>
          <w:szCs w:val="26"/>
          <w:lang w:val="uk-UA"/>
        </w:rPr>
        <w:t xml:space="preserve"> дистанційна.</w:t>
      </w:r>
    </w:p>
    <w:p w:rsidR="00CB6AA9" w:rsidRPr="0052126E" w:rsidRDefault="00CB6AA9" w:rsidP="00AB0207">
      <w:pPr>
        <w:widowControl/>
        <w:autoSpaceDE/>
        <w:autoSpaceDN/>
        <w:adjustRightInd/>
        <w:spacing w:line="276" w:lineRule="auto"/>
        <w:ind w:firstLine="0"/>
        <w:rPr>
          <w:rFonts w:ascii="Georgia" w:hAnsi="Georgia" w:cs="Georgia"/>
          <w:b/>
          <w:bCs/>
          <w:lang w:val="uk-UA"/>
        </w:rPr>
      </w:pPr>
      <w:r w:rsidRPr="0052126E">
        <w:rPr>
          <w:rFonts w:ascii="Georgia" w:hAnsi="Georgia" w:cs="Georgia"/>
          <w:b/>
          <w:bCs/>
          <w:lang w:val="uk-UA"/>
        </w:rPr>
        <w:t>Структура та вимоги до оформлення тез</w:t>
      </w:r>
      <w:r w:rsidR="006549EC" w:rsidRPr="0052126E">
        <w:rPr>
          <w:rFonts w:ascii="Georgia" w:hAnsi="Georgia" w:cs="Georgia"/>
          <w:b/>
          <w:bCs/>
          <w:lang w:val="uk-UA"/>
        </w:rPr>
        <w:t>:</w:t>
      </w:r>
    </w:p>
    <w:p w:rsidR="000E5ECB" w:rsidRPr="00264E92" w:rsidRDefault="00980C20" w:rsidP="00264E92">
      <w:pPr>
        <w:widowControl/>
        <w:autoSpaceDE/>
        <w:autoSpaceDN/>
        <w:adjustRightInd/>
        <w:spacing w:after="60" w:line="276" w:lineRule="auto"/>
        <w:ind w:firstLine="0"/>
        <w:rPr>
          <w:rFonts w:ascii="Georgia" w:hAnsi="Georgia" w:cs="Georgia"/>
          <w:lang w:val="uk-UA"/>
        </w:rPr>
      </w:pPr>
      <w:r w:rsidRPr="0052126E">
        <w:rPr>
          <w:rFonts w:ascii="Georgia" w:hAnsi="Georgia" w:cs="Georgia"/>
          <w:lang w:val="uk-UA"/>
        </w:rPr>
        <w:t xml:space="preserve">Обсяг тез: </w:t>
      </w:r>
      <w:r w:rsidR="000D01B1" w:rsidRPr="0052126E">
        <w:rPr>
          <w:rFonts w:ascii="Georgia" w:hAnsi="Georgia" w:cs="Georgia"/>
          <w:lang w:val="uk-UA"/>
        </w:rPr>
        <w:t>3</w:t>
      </w:r>
      <w:r w:rsidRPr="0052126E">
        <w:rPr>
          <w:rFonts w:ascii="Georgia" w:hAnsi="Georgia" w:cs="Georgia"/>
          <w:lang w:val="uk-UA"/>
        </w:rPr>
        <w:t>-5</w:t>
      </w:r>
      <w:r w:rsidR="00C168D7" w:rsidRPr="0052126E">
        <w:rPr>
          <w:rFonts w:ascii="Georgia" w:hAnsi="Georgia" w:cs="Georgia"/>
          <w:lang w:val="uk-UA"/>
        </w:rPr>
        <w:t xml:space="preserve"> сторінок</w:t>
      </w:r>
      <w:r w:rsidRPr="0052126E">
        <w:rPr>
          <w:rFonts w:ascii="Georgia" w:hAnsi="Georgia" w:cs="Georgia"/>
          <w:lang w:val="uk-UA"/>
        </w:rPr>
        <w:t xml:space="preserve"> (включно)</w:t>
      </w:r>
      <w:r w:rsidR="00CB6AA9" w:rsidRPr="0052126E">
        <w:rPr>
          <w:rFonts w:ascii="Georgia" w:hAnsi="Georgia" w:cs="Georgia"/>
          <w:lang w:val="uk-UA"/>
        </w:rPr>
        <w:t>;</w:t>
      </w:r>
      <w:r w:rsidR="00F25857" w:rsidRPr="0052126E">
        <w:rPr>
          <w:rFonts w:ascii="Georgia" w:hAnsi="Georgia" w:cs="Georgia"/>
          <w:lang w:val="uk-UA"/>
        </w:rPr>
        <w:t xml:space="preserve"> </w:t>
      </w:r>
      <w:r w:rsidR="00CB6AA9" w:rsidRPr="0052126E">
        <w:rPr>
          <w:rFonts w:ascii="Georgia" w:hAnsi="Georgia" w:cs="Georgia"/>
          <w:lang w:val="uk-UA"/>
        </w:rPr>
        <w:t>Текстовий редактор:</w:t>
      </w:r>
      <w:r w:rsidR="00CB6AA9" w:rsidRPr="0052126E">
        <w:rPr>
          <w:rFonts w:ascii="Georgia" w:hAnsi="Georgia" w:cs="Georgia"/>
          <w:lang w:val="uk-UA"/>
        </w:rPr>
        <w:tab/>
        <w:t>Microsoft Word;</w:t>
      </w:r>
      <w:r w:rsidR="006C2ADC" w:rsidRPr="0052126E">
        <w:rPr>
          <w:rFonts w:ascii="Georgia" w:hAnsi="Georgia" w:cs="Georgia"/>
          <w:lang w:val="uk-UA"/>
        </w:rPr>
        <w:t xml:space="preserve"> </w:t>
      </w:r>
      <w:r w:rsidR="00CB6AA9" w:rsidRPr="0052126E">
        <w:rPr>
          <w:rFonts w:ascii="Georgia" w:hAnsi="Georgia" w:cs="Georgia"/>
          <w:lang w:val="uk-UA"/>
        </w:rPr>
        <w:t xml:space="preserve">Параметри сторінки – А4; Поля </w:t>
      </w:r>
      <w:r w:rsidR="00C10ABB" w:rsidRPr="0052126E">
        <w:rPr>
          <w:rFonts w:ascii="Georgia" w:hAnsi="Georgia" w:cs="Georgia"/>
          <w:lang w:val="uk-UA"/>
        </w:rPr>
        <w:t xml:space="preserve">зверху, знизу, праворуч, ліворуч </w:t>
      </w:r>
      <w:r w:rsidR="00CB6AA9" w:rsidRPr="0052126E">
        <w:rPr>
          <w:rFonts w:ascii="Georgia" w:hAnsi="Georgia" w:cs="Georgia"/>
          <w:lang w:val="uk-UA"/>
        </w:rPr>
        <w:t xml:space="preserve">– 2 см; Шрифт – </w:t>
      </w:r>
      <w:proofErr w:type="spellStart"/>
      <w:r w:rsidR="00CB6AA9" w:rsidRPr="0052126E">
        <w:rPr>
          <w:rFonts w:ascii="Georgia" w:hAnsi="Georgia" w:cs="Georgia"/>
          <w:lang w:val="uk-UA"/>
        </w:rPr>
        <w:t>Times</w:t>
      </w:r>
      <w:proofErr w:type="spellEnd"/>
      <w:r w:rsidR="00CB6AA9" w:rsidRPr="0052126E">
        <w:rPr>
          <w:rFonts w:ascii="Georgia" w:hAnsi="Georgia" w:cs="Georgia"/>
          <w:lang w:val="uk-UA"/>
        </w:rPr>
        <w:t xml:space="preserve"> </w:t>
      </w:r>
      <w:proofErr w:type="spellStart"/>
      <w:r w:rsidR="00CB6AA9" w:rsidRPr="0052126E">
        <w:rPr>
          <w:rFonts w:ascii="Georgia" w:hAnsi="Georgia" w:cs="Georgia"/>
          <w:lang w:val="uk-UA"/>
        </w:rPr>
        <w:t>New</w:t>
      </w:r>
      <w:proofErr w:type="spellEnd"/>
      <w:r w:rsidR="00CB6AA9" w:rsidRPr="0052126E">
        <w:rPr>
          <w:rFonts w:ascii="Georgia" w:hAnsi="Georgia" w:cs="Georgia"/>
          <w:lang w:val="uk-UA"/>
        </w:rPr>
        <w:t xml:space="preserve"> </w:t>
      </w:r>
      <w:proofErr w:type="spellStart"/>
      <w:r w:rsidR="00CB6AA9" w:rsidRPr="0052126E">
        <w:rPr>
          <w:rFonts w:ascii="Georgia" w:hAnsi="Georgia" w:cs="Georgia"/>
          <w:lang w:val="uk-UA"/>
        </w:rPr>
        <w:t>Roman</w:t>
      </w:r>
      <w:proofErr w:type="spellEnd"/>
      <w:r w:rsidR="00CB6AA9" w:rsidRPr="0052126E">
        <w:rPr>
          <w:rFonts w:ascii="Georgia" w:hAnsi="Georgia" w:cs="Georgia"/>
          <w:lang w:val="uk-UA"/>
        </w:rPr>
        <w:t>.</w:t>
      </w:r>
      <w:r w:rsidR="002E293C" w:rsidRPr="0052126E">
        <w:rPr>
          <w:rFonts w:ascii="Georgia" w:hAnsi="Georgia" w:cs="Georgia"/>
          <w:lang w:val="uk-UA"/>
        </w:rPr>
        <w:br/>
      </w:r>
      <w:r w:rsidR="006C2ADC" w:rsidRPr="0052126E">
        <w:rPr>
          <w:rFonts w:ascii="Georgia" w:hAnsi="Georgia" w:cs="Georgia"/>
          <w:lang w:val="uk-UA"/>
        </w:rPr>
        <w:t>Ро</w:t>
      </w:r>
      <w:r w:rsidR="00CB6AA9" w:rsidRPr="0052126E">
        <w:rPr>
          <w:rFonts w:ascii="Georgia" w:hAnsi="Georgia" w:cs="Georgia"/>
          <w:lang w:val="uk-UA"/>
        </w:rPr>
        <w:t>змір шрифт</w:t>
      </w:r>
      <w:r w:rsidR="002E293C" w:rsidRPr="0052126E">
        <w:rPr>
          <w:rFonts w:ascii="Georgia" w:hAnsi="Georgia" w:cs="Georgia"/>
          <w:lang w:val="uk-UA"/>
        </w:rPr>
        <w:t xml:space="preserve">у </w:t>
      </w:r>
      <w:r w:rsidR="00CB6AA9" w:rsidRPr="0052126E">
        <w:rPr>
          <w:rFonts w:ascii="Georgia" w:hAnsi="Georgia" w:cs="Georgia"/>
          <w:lang w:val="uk-UA"/>
        </w:rPr>
        <w:t>– 1</w:t>
      </w:r>
      <w:r w:rsidR="00D37A97" w:rsidRPr="0052126E">
        <w:rPr>
          <w:rFonts w:ascii="Georgia" w:hAnsi="Georgia" w:cs="Georgia"/>
          <w:lang w:val="uk-UA"/>
        </w:rPr>
        <w:t>4</w:t>
      </w:r>
      <w:r w:rsidR="00CB6AA9" w:rsidRPr="0052126E">
        <w:rPr>
          <w:rFonts w:ascii="Georgia" w:hAnsi="Georgia" w:cs="Georgia"/>
          <w:lang w:val="uk-UA"/>
        </w:rPr>
        <w:t xml:space="preserve"> </w:t>
      </w:r>
      <w:proofErr w:type="spellStart"/>
      <w:r w:rsidR="00CB6AA9" w:rsidRPr="0052126E">
        <w:rPr>
          <w:rFonts w:ascii="Georgia" w:hAnsi="Georgia" w:cs="Georgia"/>
          <w:lang w:val="uk-UA"/>
        </w:rPr>
        <w:t>пт</w:t>
      </w:r>
      <w:proofErr w:type="spellEnd"/>
      <w:r w:rsidR="00CB6AA9" w:rsidRPr="0052126E">
        <w:rPr>
          <w:rFonts w:ascii="Georgia" w:hAnsi="Georgia" w:cs="Georgia"/>
          <w:lang w:val="uk-UA"/>
        </w:rPr>
        <w:t>;</w:t>
      </w:r>
      <w:r w:rsidR="006C2ADC" w:rsidRPr="0052126E">
        <w:rPr>
          <w:rFonts w:ascii="Georgia" w:hAnsi="Georgia" w:cs="Georgia"/>
          <w:lang w:val="uk-UA"/>
        </w:rPr>
        <w:t xml:space="preserve"> </w:t>
      </w:r>
      <w:r w:rsidR="00CB6AA9" w:rsidRPr="0052126E">
        <w:rPr>
          <w:rFonts w:ascii="Georgia" w:hAnsi="Georgia" w:cs="Georgia"/>
          <w:lang w:val="uk-UA"/>
        </w:rPr>
        <w:t xml:space="preserve">Міжрядковий інтервал – </w:t>
      </w:r>
      <w:r w:rsidR="00C168D7" w:rsidRPr="0052126E">
        <w:rPr>
          <w:rFonts w:ascii="Georgia" w:hAnsi="Georgia" w:cs="Georgia"/>
          <w:lang w:val="uk-UA"/>
        </w:rPr>
        <w:t>полуто</w:t>
      </w:r>
      <w:r w:rsidR="00D37A97" w:rsidRPr="0052126E">
        <w:rPr>
          <w:rFonts w:ascii="Georgia" w:hAnsi="Georgia" w:cs="Georgia"/>
          <w:lang w:val="uk-UA"/>
        </w:rPr>
        <w:t>рний</w:t>
      </w:r>
      <w:r w:rsidR="00CB6AA9" w:rsidRPr="0052126E">
        <w:rPr>
          <w:rFonts w:ascii="Georgia" w:hAnsi="Georgia" w:cs="Georgia"/>
          <w:lang w:val="uk-UA"/>
        </w:rPr>
        <w:t>;</w:t>
      </w:r>
      <w:r w:rsidR="006C2ADC" w:rsidRPr="0052126E">
        <w:rPr>
          <w:rFonts w:ascii="Georgia" w:hAnsi="Georgia" w:cs="Georgia"/>
          <w:lang w:val="uk-UA"/>
        </w:rPr>
        <w:t xml:space="preserve"> </w:t>
      </w:r>
      <w:r w:rsidR="00CB6AA9" w:rsidRPr="0052126E">
        <w:rPr>
          <w:rFonts w:ascii="Georgia" w:hAnsi="Georgia" w:cs="Georgia"/>
          <w:lang w:val="uk-UA"/>
        </w:rPr>
        <w:t>Абзацний відступ – 1</w:t>
      </w:r>
      <w:r w:rsidR="00D37A97" w:rsidRPr="0052126E">
        <w:rPr>
          <w:rFonts w:ascii="Georgia" w:hAnsi="Georgia" w:cs="Georgia"/>
          <w:lang w:val="uk-UA"/>
        </w:rPr>
        <w:t>,25</w:t>
      </w:r>
      <w:r w:rsidR="00CB6AA9" w:rsidRPr="0052126E">
        <w:rPr>
          <w:rFonts w:ascii="Georgia" w:hAnsi="Georgia" w:cs="Georgia"/>
          <w:lang w:val="uk-UA"/>
        </w:rPr>
        <w:t xml:space="preserve"> см.</w:t>
      </w:r>
    </w:p>
    <w:p w:rsidR="000E5ECB" w:rsidRPr="0052126E" w:rsidRDefault="00007FC5" w:rsidP="00A97B0B">
      <w:pPr>
        <w:pStyle w:val="31"/>
        <w:rPr>
          <w:bCs/>
          <w:sz w:val="16"/>
          <w:szCs w:val="16"/>
        </w:rPr>
      </w:pPr>
      <w:r>
        <w:rPr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980C20" w:rsidRPr="0052126E" w:rsidRDefault="00980C20" w:rsidP="00701CF2">
      <w:pPr>
        <w:pStyle w:val="31"/>
        <w:spacing w:after="60"/>
        <w:rPr>
          <w:rFonts w:ascii="Georgia" w:hAnsi="Georgia"/>
          <w:b/>
          <w:bCs/>
          <w:sz w:val="24"/>
          <w:szCs w:val="24"/>
        </w:rPr>
      </w:pPr>
      <w:r w:rsidRPr="0052126E">
        <w:rPr>
          <w:rFonts w:ascii="Georgia" w:hAnsi="Georgia"/>
          <w:b/>
          <w:bCs/>
          <w:sz w:val="24"/>
          <w:szCs w:val="24"/>
        </w:rPr>
        <w:t>Зразок оформлення тез доповіді:</w:t>
      </w:r>
    </w:p>
    <w:p w:rsidR="00980C20" w:rsidRPr="0052126E" w:rsidRDefault="00980C20" w:rsidP="00980C20">
      <w:pPr>
        <w:pStyle w:val="31"/>
        <w:ind w:firstLine="360"/>
        <w:jc w:val="center"/>
        <w:rPr>
          <w:rFonts w:ascii="Georgia" w:hAnsi="Georgia"/>
          <w:bCs/>
          <w:sz w:val="24"/>
          <w:szCs w:val="24"/>
        </w:rPr>
      </w:pPr>
      <w:r w:rsidRPr="0052126E">
        <w:rPr>
          <w:rFonts w:ascii="Georgia" w:hAnsi="Georgia"/>
          <w:b/>
          <w:bCs/>
          <w:sz w:val="24"/>
          <w:szCs w:val="24"/>
        </w:rPr>
        <w:t>Секція:</w:t>
      </w:r>
      <w:r w:rsidRPr="0052126E">
        <w:rPr>
          <w:rFonts w:ascii="Georgia" w:hAnsi="Georgia"/>
          <w:bCs/>
          <w:sz w:val="24"/>
          <w:szCs w:val="24"/>
        </w:rPr>
        <w:t xml:space="preserve"> Фінансові механізми сучасного економічного розвитку.</w:t>
      </w:r>
    </w:p>
    <w:p w:rsidR="00980C20" w:rsidRPr="0052126E" w:rsidRDefault="00980C20" w:rsidP="00980C20">
      <w:pPr>
        <w:pStyle w:val="31"/>
        <w:ind w:firstLine="360"/>
        <w:jc w:val="center"/>
        <w:rPr>
          <w:rFonts w:ascii="Georgia" w:hAnsi="Georgia"/>
          <w:bCs/>
          <w:sz w:val="24"/>
          <w:szCs w:val="24"/>
        </w:rPr>
      </w:pPr>
    </w:p>
    <w:p w:rsidR="00980C20" w:rsidRPr="0052126E" w:rsidRDefault="00980C20" w:rsidP="00980C20">
      <w:pPr>
        <w:pStyle w:val="31"/>
        <w:ind w:firstLine="360"/>
        <w:jc w:val="right"/>
        <w:rPr>
          <w:rFonts w:ascii="Georgia" w:hAnsi="Georgia"/>
          <w:b/>
          <w:bCs/>
          <w:sz w:val="24"/>
          <w:szCs w:val="24"/>
        </w:rPr>
      </w:pPr>
      <w:proofErr w:type="spellStart"/>
      <w:r w:rsidRPr="0052126E">
        <w:rPr>
          <w:rFonts w:ascii="Georgia" w:hAnsi="Georgia"/>
          <w:b/>
          <w:bCs/>
          <w:sz w:val="24"/>
          <w:szCs w:val="24"/>
        </w:rPr>
        <w:t>Колоколіч</w:t>
      </w:r>
      <w:proofErr w:type="spellEnd"/>
      <w:r w:rsidRPr="0052126E">
        <w:rPr>
          <w:rFonts w:ascii="Georgia" w:hAnsi="Georgia"/>
          <w:b/>
          <w:bCs/>
          <w:sz w:val="24"/>
          <w:szCs w:val="24"/>
        </w:rPr>
        <w:t xml:space="preserve"> О.Т.</w:t>
      </w:r>
    </w:p>
    <w:p w:rsidR="00980C20" w:rsidRPr="0052126E" w:rsidRDefault="00980C20" w:rsidP="00980C20">
      <w:pPr>
        <w:pStyle w:val="31"/>
        <w:ind w:firstLine="360"/>
        <w:jc w:val="right"/>
        <w:rPr>
          <w:rFonts w:ascii="Georgia" w:hAnsi="Georgia"/>
          <w:bCs/>
          <w:i/>
          <w:sz w:val="24"/>
          <w:szCs w:val="24"/>
        </w:rPr>
      </w:pPr>
      <w:r w:rsidRPr="0052126E">
        <w:rPr>
          <w:rFonts w:ascii="Georgia" w:hAnsi="Georgia"/>
          <w:bCs/>
          <w:i/>
          <w:sz w:val="24"/>
          <w:szCs w:val="24"/>
        </w:rPr>
        <w:t xml:space="preserve">аспірант кафедри </w:t>
      </w:r>
      <w:r w:rsidR="008634E2" w:rsidRPr="0052126E">
        <w:rPr>
          <w:rFonts w:ascii="Georgia" w:hAnsi="Georgia"/>
          <w:bCs/>
          <w:i/>
          <w:sz w:val="24"/>
          <w:szCs w:val="24"/>
        </w:rPr>
        <w:t>обліку і аудиту,</w:t>
      </w:r>
      <w:r w:rsidRPr="0052126E">
        <w:rPr>
          <w:rFonts w:ascii="Georgia" w:hAnsi="Georgia"/>
          <w:bCs/>
          <w:i/>
          <w:sz w:val="24"/>
          <w:szCs w:val="24"/>
        </w:rPr>
        <w:br/>
      </w:r>
      <w:r w:rsidR="0027196D" w:rsidRPr="0052126E">
        <w:rPr>
          <w:rFonts w:ascii="Georgia" w:hAnsi="Georgia"/>
          <w:bCs/>
          <w:i/>
          <w:sz w:val="24"/>
          <w:szCs w:val="24"/>
        </w:rPr>
        <w:t>Подільський державний аграрно-технічний університет</w:t>
      </w:r>
      <w:r w:rsidR="008634E2" w:rsidRPr="0052126E">
        <w:rPr>
          <w:rFonts w:ascii="Georgia" w:hAnsi="Georgia"/>
          <w:bCs/>
          <w:i/>
          <w:sz w:val="24"/>
          <w:szCs w:val="24"/>
        </w:rPr>
        <w:t>,</w:t>
      </w:r>
    </w:p>
    <w:p w:rsidR="00980C20" w:rsidRPr="0052126E" w:rsidRDefault="0027196D" w:rsidP="00980C20">
      <w:pPr>
        <w:pStyle w:val="31"/>
        <w:ind w:firstLine="360"/>
        <w:jc w:val="right"/>
        <w:rPr>
          <w:rFonts w:ascii="Georgia" w:hAnsi="Georgia"/>
          <w:bCs/>
          <w:i/>
          <w:sz w:val="24"/>
          <w:szCs w:val="24"/>
        </w:rPr>
      </w:pPr>
      <w:r w:rsidRPr="0052126E">
        <w:rPr>
          <w:rFonts w:ascii="Georgia" w:hAnsi="Georgia"/>
          <w:bCs/>
          <w:i/>
          <w:sz w:val="24"/>
          <w:szCs w:val="24"/>
        </w:rPr>
        <w:t xml:space="preserve">м. Кам'янець-Подільський, </w:t>
      </w:r>
      <w:r w:rsidR="00980C20" w:rsidRPr="0052126E">
        <w:rPr>
          <w:rFonts w:ascii="Georgia" w:hAnsi="Georgia"/>
          <w:bCs/>
          <w:i/>
          <w:sz w:val="24"/>
          <w:szCs w:val="24"/>
        </w:rPr>
        <w:t>Україна</w:t>
      </w:r>
    </w:p>
    <w:p w:rsidR="00980C20" w:rsidRPr="0052126E" w:rsidRDefault="00980C20" w:rsidP="00980C20">
      <w:pPr>
        <w:pStyle w:val="31"/>
        <w:spacing w:before="100" w:after="100"/>
        <w:ind w:firstLine="357"/>
        <w:jc w:val="center"/>
        <w:rPr>
          <w:rFonts w:ascii="Georgia" w:hAnsi="Georgia"/>
          <w:b/>
          <w:bCs/>
          <w:sz w:val="24"/>
          <w:szCs w:val="24"/>
        </w:rPr>
      </w:pPr>
      <w:r w:rsidRPr="0052126E">
        <w:rPr>
          <w:rFonts w:ascii="Georgia" w:hAnsi="Georgia"/>
          <w:b/>
          <w:bCs/>
          <w:sz w:val="24"/>
          <w:szCs w:val="24"/>
        </w:rPr>
        <w:t>ФОРМУВАННЯ ЕКОНОМІЧНИХ РИНКІВ ПАРТНЕРСТВА</w:t>
      </w:r>
    </w:p>
    <w:p w:rsidR="00980C20" w:rsidRPr="0052126E" w:rsidRDefault="00980C20" w:rsidP="00980C20">
      <w:pPr>
        <w:pStyle w:val="31"/>
        <w:spacing w:after="100"/>
        <w:ind w:firstLine="357"/>
        <w:rPr>
          <w:rFonts w:ascii="Georgia" w:hAnsi="Georgia"/>
          <w:bCs/>
          <w:sz w:val="24"/>
          <w:szCs w:val="24"/>
        </w:rPr>
      </w:pPr>
      <w:r w:rsidRPr="0052126E">
        <w:rPr>
          <w:rFonts w:ascii="Georgia" w:hAnsi="Georgia"/>
          <w:bCs/>
          <w:sz w:val="24"/>
          <w:szCs w:val="24"/>
        </w:rPr>
        <w:t xml:space="preserve">Текст </w:t>
      </w:r>
      <w:proofErr w:type="spellStart"/>
      <w:r w:rsidRPr="0052126E">
        <w:rPr>
          <w:rFonts w:ascii="Georgia" w:hAnsi="Georgia"/>
          <w:bCs/>
          <w:sz w:val="24"/>
          <w:szCs w:val="24"/>
        </w:rPr>
        <w:t>текст</w:t>
      </w:r>
      <w:proofErr w:type="spellEnd"/>
      <w:r w:rsidRPr="0052126E">
        <w:rPr>
          <w:rFonts w:ascii="Georgia" w:hAnsi="Georgia"/>
          <w:bCs/>
          <w:sz w:val="24"/>
          <w:szCs w:val="24"/>
        </w:rPr>
        <w:t xml:space="preserve"> </w:t>
      </w:r>
      <w:proofErr w:type="spellStart"/>
      <w:r w:rsidRPr="0052126E">
        <w:rPr>
          <w:rFonts w:ascii="Georgia" w:hAnsi="Georgia"/>
          <w:bCs/>
          <w:sz w:val="24"/>
          <w:szCs w:val="24"/>
        </w:rPr>
        <w:t>текст</w:t>
      </w:r>
      <w:proofErr w:type="spellEnd"/>
      <w:r w:rsidRPr="0052126E">
        <w:rPr>
          <w:rFonts w:ascii="Georgia" w:hAnsi="Georgia"/>
          <w:bCs/>
          <w:sz w:val="24"/>
          <w:szCs w:val="24"/>
        </w:rPr>
        <w:t>…[1, с.</w:t>
      </w:r>
      <w:r w:rsidR="00031908" w:rsidRPr="0052126E">
        <w:rPr>
          <w:rFonts w:ascii="Georgia" w:hAnsi="Georgia"/>
          <w:bCs/>
          <w:sz w:val="24"/>
          <w:szCs w:val="24"/>
        </w:rPr>
        <w:t xml:space="preserve"> </w:t>
      </w:r>
      <w:r w:rsidRPr="0052126E">
        <w:rPr>
          <w:rFonts w:ascii="Georgia" w:hAnsi="Georgia"/>
          <w:bCs/>
          <w:sz w:val="24"/>
          <w:szCs w:val="24"/>
        </w:rPr>
        <w:t>11]</w:t>
      </w:r>
    </w:p>
    <w:p w:rsidR="00980C20" w:rsidRPr="0052126E" w:rsidRDefault="004E6F5A" w:rsidP="004E6F5A">
      <w:pPr>
        <w:pStyle w:val="31"/>
        <w:ind w:firstLine="360"/>
        <w:jc w:val="center"/>
        <w:rPr>
          <w:rFonts w:ascii="Georgia" w:hAnsi="Georgia"/>
          <w:b/>
          <w:bCs/>
          <w:sz w:val="24"/>
          <w:szCs w:val="24"/>
        </w:rPr>
      </w:pPr>
      <w:r w:rsidRPr="0052126E">
        <w:rPr>
          <w:rFonts w:ascii="Georgia" w:hAnsi="Georgia"/>
          <w:b/>
          <w:bCs/>
          <w:sz w:val="24"/>
          <w:szCs w:val="24"/>
        </w:rPr>
        <w:t>Список використаної літератур</w:t>
      </w:r>
      <w:r w:rsidR="00544355" w:rsidRPr="0052126E">
        <w:rPr>
          <w:rFonts w:ascii="Georgia" w:hAnsi="Georgia"/>
          <w:b/>
          <w:bCs/>
          <w:sz w:val="24"/>
          <w:szCs w:val="24"/>
        </w:rPr>
        <w:t>и</w:t>
      </w:r>
      <w:r w:rsidR="00980C20" w:rsidRPr="0052126E">
        <w:rPr>
          <w:rFonts w:ascii="Georgia" w:hAnsi="Georgia"/>
          <w:b/>
          <w:bCs/>
          <w:sz w:val="24"/>
          <w:szCs w:val="24"/>
        </w:rPr>
        <w:t>:</w:t>
      </w:r>
    </w:p>
    <w:p w:rsidR="00980C20" w:rsidRPr="0052126E" w:rsidRDefault="00980C20" w:rsidP="00980C20">
      <w:pPr>
        <w:pStyle w:val="31"/>
        <w:ind w:firstLine="360"/>
        <w:rPr>
          <w:rFonts w:ascii="Georgia" w:hAnsi="Georgia"/>
          <w:bCs/>
          <w:sz w:val="24"/>
          <w:szCs w:val="24"/>
        </w:rPr>
      </w:pPr>
      <w:r w:rsidRPr="0052126E">
        <w:rPr>
          <w:rFonts w:ascii="Georgia" w:hAnsi="Georgia"/>
          <w:bCs/>
          <w:sz w:val="24"/>
          <w:szCs w:val="24"/>
        </w:rPr>
        <w:t>1. Гончарук А. Новий підхід до управління ефективністю у промисловості України / Гончарук А. // Економіка України. – 2006. – № 11. – С. 36-46.</w:t>
      </w:r>
    </w:p>
    <w:p w:rsidR="00980C20" w:rsidRPr="0052126E" w:rsidRDefault="00980C20" w:rsidP="00980C20">
      <w:pPr>
        <w:pStyle w:val="31"/>
        <w:rPr>
          <w:bCs/>
          <w:sz w:val="24"/>
          <w:szCs w:val="24"/>
        </w:rPr>
      </w:pPr>
    </w:p>
    <w:p w:rsidR="000E5ECB" w:rsidRPr="00701CF2" w:rsidRDefault="002E293C" w:rsidP="000E5ECB">
      <w:pPr>
        <w:pStyle w:val="31"/>
        <w:numPr>
          <w:ilvl w:val="0"/>
          <w:numId w:val="22"/>
        </w:numPr>
        <w:spacing w:line="276" w:lineRule="auto"/>
        <w:ind w:left="567"/>
        <w:jc w:val="left"/>
        <w:rPr>
          <w:rFonts w:ascii="Georgia" w:hAnsi="Georgia"/>
          <w:b/>
          <w:bCs/>
          <w:sz w:val="24"/>
          <w:szCs w:val="24"/>
        </w:rPr>
      </w:pPr>
      <w:r w:rsidRPr="0052126E">
        <w:rPr>
          <w:rFonts w:ascii="Georgia" w:hAnsi="Georgia"/>
          <w:b/>
          <w:bCs/>
          <w:sz w:val="24"/>
          <w:szCs w:val="24"/>
        </w:rPr>
        <w:t>Тези, що не ві</w:t>
      </w:r>
      <w:r w:rsidR="00FE61AE" w:rsidRPr="0052126E">
        <w:rPr>
          <w:rFonts w:ascii="Georgia" w:hAnsi="Georgia"/>
          <w:b/>
          <w:bCs/>
          <w:sz w:val="24"/>
          <w:szCs w:val="24"/>
        </w:rPr>
        <w:t xml:space="preserve">дповідають вимогам оформлення, </w:t>
      </w:r>
      <w:r w:rsidRPr="0052126E">
        <w:rPr>
          <w:rFonts w:ascii="Georgia" w:hAnsi="Georgia"/>
          <w:b/>
          <w:bCs/>
          <w:sz w:val="24"/>
          <w:szCs w:val="24"/>
        </w:rPr>
        <w:t>не будуть прийняті до друку.</w:t>
      </w:r>
    </w:p>
    <w:p w:rsidR="000D01B1" w:rsidRPr="0052126E" w:rsidRDefault="00007FC5" w:rsidP="000E5ECB">
      <w:pPr>
        <w:pStyle w:val="31"/>
        <w:rPr>
          <w:rFonts w:ascii="Georgia" w:hAnsi="Georgia"/>
          <w:bCs/>
          <w:sz w:val="24"/>
          <w:szCs w:val="24"/>
        </w:rPr>
      </w:pPr>
      <w:r>
        <w:rPr>
          <w:sz w:val="26"/>
          <w:szCs w:val="26"/>
        </w:rPr>
        <w:pict>
          <v:rect id="_x0000_i1027" style="width:0;height:1.5pt" o:hralign="center" o:hrstd="t" o:hr="t" fillcolor="#a0a0a0" stroked="f"/>
        </w:pict>
      </w:r>
    </w:p>
    <w:p w:rsidR="000E5ECB" w:rsidRPr="0052126E" w:rsidRDefault="000E5ECB" w:rsidP="00701CF2">
      <w:pPr>
        <w:widowControl/>
        <w:autoSpaceDE/>
        <w:autoSpaceDN/>
        <w:adjustRightInd/>
        <w:spacing w:line="276" w:lineRule="auto"/>
        <w:ind w:firstLine="0"/>
        <w:rPr>
          <w:b/>
          <w:bCs/>
          <w:sz w:val="26"/>
          <w:szCs w:val="26"/>
          <w:lang w:val="uk-UA"/>
        </w:rPr>
      </w:pPr>
      <w:r w:rsidRPr="0052126E">
        <w:rPr>
          <w:b/>
          <w:bCs/>
          <w:sz w:val="26"/>
          <w:szCs w:val="26"/>
          <w:lang w:val="uk-UA"/>
        </w:rPr>
        <w:t>Організаційний внесок:</w:t>
      </w:r>
    </w:p>
    <w:p w:rsidR="000E5ECB" w:rsidRPr="0052126E" w:rsidRDefault="000E5ECB" w:rsidP="00701CF2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sz w:val="26"/>
          <w:szCs w:val="26"/>
          <w:lang w:val="uk-UA"/>
        </w:rPr>
      </w:pPr>
      <w:r w:rsidRPr="0052126E">
        <w:rPr>
          <w:sz w:val="26"/>
          <w:szCs w:val="26"/>
          <w:lang w:val="uk-UA"/>
        </w:rPr>
        <w:t xml:space="preserve">Вартість участі в конференції – </w:t>
      </w:r>
      <w:r w:rsidRPr="0052126E">
        <w:rPr>
          <w:b/>
          <w:sz w:val="26"/>
          <w:szCs w:val="26"/>
          <w:lang w:val="uk-UA"/>
        </w:rPr>
        <w:t>120 гривень</w:t>
      </w:r>
      <w:r w:rsidRPr="0052126E">
        <w:rPr>
          <w:sz w:val="26"/>
          <w:szCs w:val="26"/>
          <w:lang w:val="uk-UA"/>
        </w:rPr>
        <w:t>. Організаційний внесок включає: видання матеріалів, пересилку одного екземпляру виданих тез конференції авторові.</w:t>
      </w:r>
    </w:p>
    <w:p w:rsidR="000E5ECB" w:rsidRPr="0052126E" w:rsidRDefault="00007FC5" w:rsidP="00701CF2">
      <w:pPr>
        <w:widowControl/>
        <w:autoSpaceDE/>
        <w:autoSpaceDN/>
        <w:adjustRightInd/>
        <w:spacing w:line="276" w:lineRule="auto"/>
        <w:ind w:right="4960"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pict>
          <v:rect id="_x0000_i1028" style="width:0;height:1.5pt" o:hralign="center" o:hrstd="t" o:hr="t" fillcolor="#a0a0a0" stroked="f"/>
        </w:pict>
      </w:r>
    </w:p>
    <w:p w:rsidR="000E5ECB" w:rsidRPr="0052126E" w:rsidRDefault="000E5ECB" w:rsidP="00701CF2">
      <w:pPr>
        <w:widowControl/>
        <w:autoSpaceDE/>
        <w:autoSpaceDN/>
        <w:adjustRightInd/>
        <w:spacing w:line="276" w:lineRule="auto"/>
        <w:ind w:firstLine="0"/>
        <w:rPr>
          <w:b/>
          <w:i/>
          <w:sz w:val="26"/>
          <w:szCs w:val="26"/>
          <w:lang w:val="uk-UA"/>
        </w:rPr>
      </w:pPr>
      <w:r w:rsidRPr="0052126E">
        <w:rPr>
          <w:b/>
          <w:i/>
          <w:sz w:val="26"/>
          <w:szCs w:val="26"/>
          <w:lang w:val="uk-UA"/>
        </w:rPr>
        <w:t>Для учасників з України – банківським переказом:</w:t>
      </w:r>
    </w:p>
    <w:p w:rsidR="000E5ECB" w:rsidRPr="0052126E" w:rsidRDefault="000E5ECB" w:rsidP="00701CF2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  <w:lang w:val="uk-UA"/>
        </w:rPr>
      </w:pPr>
      <w:r w:rsidRPr="0052126E">
        <w:rPr>
          <w:sz w:val="26"/>
          <w:szCs w:val="26"/>
          <w:lang w:val="uk-UA"/>
        </w:rPr>
        <w:t xml:space="preserve">Одержувач ПП </w:t>
      </w:r>
      <w:proofErr w:type="spellStart"/>
      <w:r w:rsidRPr="0052126E">
        <w:rPr>
          <w:sz w:val="26"/>
          <w:szCs w:val="26"/>
          <w:lang w:val="uk-UA"/>
        </w:rPr>
        <w:t>Стельмащук</w:t>
      </w:r>
      <w:proofErr w:type="spellEnd"/>
      <w:r w:rsidRPr="0052126E">
        <w:rPr>
          <w:sz w:val="26"/>
          <w:szCs w:val="26"/>
          <w:lang w:val="uk-UA"/>
        </w:rPr>
        <w:t xml:space="preserve"> Антон Михайлович, код ІПН 1729201934</w:t>
      </w:r>
    </w:p>
    <w:p w:rsidR="000E5ECB" w:rsidRPr="0052126E" w:rsidRDefault="000E5ECB" w:rsidP="00701CF2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  <w:lang w:val="uk-UA"/>
        </w:rPr>
      </w:pPr>
      <w:r w:rsidRPr="0052126E">
        <w:rPr>
          <w:sz w:val="26"/>
          <w:szCs w:val="26"/>
          <w:lang w:val="uk-UA"/>
        </w:rPr>
        <w:t>Р/</w:t>
      </w:r>
      <w:proofErr w:type="spellStart"/>
      <w:r w:rsidRPr="0052126E">
        <w:rPr>
          <w:sz w:val="26"/>
          <w:szCs w:val="26"/>
          <w:lang w:val="uk-UA"/>
        </w:rPr>
        <w:t>р</w:t>
      </w:r>
      <w:proofErr w:type="spellEnd"/>
      <w:r w:rsidRPr="0052126E">
        <w:rPr>
          <w:sz w:val="26"/>
          <w:szCs w:val="26"/>
          <w:lang w:val="uk-UA"/>
        </w:rPr>
        <w:t xml:space="preserve"> 26003060501231 в ПАТ КБ «Приватбанк», Тернопільська філія</w:t>
      </w:r>
    </w:p>
    <w:p w:rsidR="000E5ECB" w:rsidRPr="0052126E" w:rsidRDefault="000E5ECB" w:rsidP="00701CF2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  <w:lang w:val="uk-UA"/>
        </w:rPr>
      </w:pPr>
      <w:r w:rsidRPr="0052126E">
        <w:rPr>
          <w:sz w:val="26"/>
          <w:szCs w:val="26"/>
          <w:lang w:val="uk-UA"/>
        </w:rPr>
        <w:t>МФО 338783, код ЄДРПОУ 21161919</w:t>
      </w:r>
    </w:p>
    <w:p w:rsidR="00993A98" w:rsidRPr="0052126E" w:rsidRDefault="000E5ECB" w:rsidP="00701CF2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  <w:lang w:val="uk-UA"/>
        </w:rPr>
      </w:pPr>
      <w:r w:rsidRPr="0052126E">
        <w:rPr>
          <w:sz w:val="26"/>
          <w:szCs w:val="26"/>
          <w:lang w:val="uk-UA"/>
        </w:rPr>
        <w:t xml:space="preserve">Призначення платежу: За послуги опублікування тез </w:t>
      </w:r>
      <w:r w:rsidR="009A00DE">
        <w:rPr>
          <w:sz w:val="26"/>
          <w:szCs w:val="26"/>
          <w:lang w:val="uk-UA"/>
        </w:rPr>
        <w:t>у</w:t>
      </w:r>
      <w:r w:rsidR="00495AB6">
        <w:rPr>
          <w:sz w:val="26"/>
          <w:szCs w:val="26"/>
          <w:lang w:val="uk-UA"/>
        </w:rPr>
        <w:t xml:space="preserve"> збірнику від П.І.</w:t>
      </w:r>
      <w:r w:rsidR="00495AB6">
        <w:rPr>
          <w:sz w:val="26"/>
          <w:szCs w:val="26"/>
        </w:rPr>
        <w:t>Б</w:t>
      </w:r>
      <w:r w:rsidR="00701CF2">
        <w:rPr>
          <w:sz w:val="26"/>
          <w:szCs w:val="26"/>
          <w:lang w:val="uk-UA"/>
        </w:rPr>
        <w:t>.</w:t>
      </w:r>
    </w:p>
    <w:p w:rsidR="008874C1" w:rsidRPr="0052126E" w:rsidRDefault="000304BF" w:rsidP="00701CF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Georgia" w:hAnsi="Georgia"/>
          <w:b/>
          <w:bCs/>
          <w:i/>
          <w:iCs/>
          <w:sz w:val="32"/>
          <w:szCs w:val="40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120014</wp:posOffset>
                </wp:positionV>
                <wp:extent cx="6629400" cy="0"/>
                <wp:effectExtent l="0" t="0" r="95250" b="952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.85pt;margin-top:9.45pt;width:522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0rIbgIAAOQEAAAOAAAAZHJzL2Uyb0RvYy54bWysVFFv2yAQfp+0/4B4T22nrpNaTarOTvbS&#10;bZHaac8EsI2GAQGJE0377ztwkq3tyzTNlhBnju++++7Od/eHXqI9t05otcDZVYoRV1QzodoF/vq8&#10;nswxcp4oRqRWfIGP3OH75ft3d4Mp+VR3WjJuEYAoVw5mgTvvTZkkjna8J+5KG67gsNG2Jx5M2ybM&#10;kgHQe5lM07RIBm2ZsZpy5+BrPR7iZcRvGk79l6Zx3CO5wMDNx9XGdRvWZHlHytYS0wl6okH+gUVP&#10;hIKgF6iaeIJ2VryB6gW12unGX1HdJ7ppBOUxB8gmS19l89QRw2MuII4zF5nc/4Oln/cbiwSD2mGk&#10;SA8leth5HSOjIsgzGFeCV6U2NiRID+rJPGr63SGlq46olkfn56OBu1m4kby4EgxnIMh2+KQZ+BDA&#10;j1odGtsHSFABHWJJjpeS8INHFD4WxfQ2T6Fy9HyWkPJ80VjnP3Ldo7BZYOctEW3nK60UFF7bLIYh&#10;+0fnAy1Sni+EqEqvhZSx/lKhAbhPZxAoHDktBQun0bDttpIW7Qm0UL6eZx/qmOQrN6t3ikW0jhO2&#10;Ou09EXLcQ3SpAh6PXQmUgqF3ntunjg2IiZBCls5mxTUGC3o08IEHIyJbGC7qLUZW+2/Cd1HyINYb&#10;hvM0vGPi0nRk5H0TgUYR3JhQFOQSP1ovqEEFTiRDLWIv/7hNb1fz1Tyf5NNiNcnTup48rKt8Uqyz&#10;2U19XVdVnf0MsbO87ARjXAUVz3OV5X/Xt6cJHyfiMlmXeiUv0UfmB5ATJD6Tji0Yum7s361mx40N&#10;6YduhFGKzqexD7P6px29fv+clr8AAAD//wMAUEsDBBQABgAIAAAAIQC8rbeS3gAAAAgBAAAPAAAA&#10;ZHJzL2Rvd25yZXYueG1sTI9BS8NAEIXvgv9hGcGb3Vixtmk2RRTBQkHa9NLbJjtNQrOzIbtJY3+9&#10;Uzzocb73ePNeshptIwbsfO1IweMkAoFUOFNTqWCffTzMQfigyejGESr4Rg+r9PYm0bFxZ9risAul&#10;4BDysVZQhdDGUvqiQqv9xLVIrB1dZ3Xgsyul6fSZw20jp1E0k1bXxB8q3eJbhcVp11sFdbv97DeX&#10;9Tgc1tNTyLPMXr7elbq/G1+XIAKO4c8M1/pcHVLulLuejBeNgsULGxnPFyCucvT8xCT/JTJN5P8B&#10;6Q8AAAD//wMAUEsBAi0AFAAGAAgAAAAhALaDOJL+AAAA4QEAABMAAAAAAAAAAAAAAAAAAAAAAFtD&#10;b250ZW50X1R5cGVzXS54bWxQSwECLQAUAAYACAAAACEAOP0h/9YAAACUAQAACwAAAAAAAAAAAAAA&#10;AAAvAQAAX3JlbHMvLnJlbHNQSwECLQAUAAYACAAAACEAuttKyG4CAADkBAAADgAAAAAAAAAAAAAA&#10;AAAuAgAAZHJzL2Uyb0RvYy54bWxQSwECLQAUAAYACAAAACEAvK23kt4AAAAIAQAADwAAAAAAAAAA&#10;AAAAAADIBAAAZHJzL2Rvd25yZXYueG1sUEsFBgAAAAAEAAQA8wAAANMFAAAAAA==&#10;" strokecolor="#4f81bd" strokeweight="1pt">
                <v:shadow on="t" opacity=".5" offset="6pt,6pt"/>
              </v:shape>
            </w:pict>
          </mc:Fallback>
        </mc:AlternateContent>
      </w:r>
    </w:p>
    <w:p w:rsidR="0027196D" w:rsidRPr="0052126E" w:rsidRDefault="0027196D" w:rsidP="00701CF2">
      <w:pPr>
        <w:pStyle w:val="3"/>
        <w:spacing w:before="0"/>
        <w:ind w:firstLine="0"/>
        <w:jc w:val="right"/>
        <w:rPr>
          <w:rFonts w:ascii="Times New Roman" w:hAnsi="Times New Roman" w:cs="Times New Roman"/>
          <w:bCs w:val="0"/>
          <w:color w:val="auto"/>
          <w:sz w:val="26"/>
          <w:szCs w:val="26"/>
          <w:lang w:val="uk-UA"/>
        </w:rPr>
      </w:pPr>
      <w:r w:rsidRPr="0052126E">
        <w:rPr>
          <w:rFonts w:ascii="Times New Roman" w:hAnsi="Times New Roman" w:cs="Times New Roman"/>
          <w:bCs w:val="0"/>
          <w:color w:val="auto"/>
          <w:sz w:val="26"/>
          <w:szCs w:val="26"/>
          <w:lang w:val="uk-UA"/>
        </w:rPr>
        <w:t>Контактна інформація:</w:t>
      </w:r>
    </w:p>
    <w:p w:rsidR="0027196D" w:rsidRPr="0052126E" w:rsidRDefault="0027196D" w:rsidP="0027196D">
      <w:pPr>
        <w:spacing w:line="23" w:lineRule="atLeast"/>
        <w:ind w:firstLine="0"/>
        <w:jc w:val="right"/>
        <w:rPr>
          <w:sz w:val="26"/>
          <w:szCs w:val="26"/>
          <w:lang w:val="uk-UA"/>
        </w:rPr>
      </w:pPr>
      <w:r w:rsidRPr="0052126E">
        <w:rPr>
          <w:sz w:val="26"/>
          <w:szCs w:val="26"/>
          <w:lang w:val="uk-UA"/>
        </w:rPr>
        <w:t>Подільський державний аграрно-технічний університет</w:t>
      </w:r>
      <w:r w:rsidRPr="0052126E">
        <w:rPr>
          <w:sz w:val="26"/>
          <w:szCs w:val="26"/>
          <w:lang w:val="uk-UA"/>
        </w:rPr>
        <w:br/>
        <w:t>Адреса: 32300, Хмельницька обл., м. Кам'янець</w:t>
      </w:r>
      <w:r w:rsidR="009A00DE">
        <w:rPr>
          <w:sz w:val="26"/>
          <w:szCs w:val="26"/>
          <w:lang w:val="uk-UA"/>
        </w:rPr>
        <w:t>-Подільський, вул. Шевченка, 13</w:t>
      </w:r>
    </w:p>
    <w:p w:rsidR="0027196D" w:rsidRPr="0052126E" w:rsidRDefault="0027196D" w:rsidP="0027196D">
      <w:pPr>
        <w:spacing w:line="23" w:lineRule="atLeast"/>
        <w:jc w:val="right"/>
        <w:rPr>
          <w:sz w:val="26"/>
          <w:szCs w:val="26"/>
          <w:lang w:val="uk-UA"/>
        </w:rPr>
      </w:pPr>
      <w:r w:rsidRPr="0052126E">
        <w:rPr>
          <w:i/>
          <w:sz w:val="26"/>
          <w:szCs w:val="26"/>
          <w:lang w:val="uk-UA"/>
        </w:rPr>
        <w:t xml:space="preserve">Телефон для довідок: </w:t>
      </w:r>
      <w:r w:rsidRPr="0052126E">
        <w:rPr>
          <w:sz w:val="26"/>
          <w:szCs w:val="26"/>
          <w:lang w:val="uk-UA"/>
        </w:rPr>
        <w:t>+38</w:t>
      </w:r>
      <w:r w:rsidRPr="0052126E">
        <w:rPr>
          <w:lang w:val="uk-UA"/>
        </w:rPr>
        <w:t xml:space="preserve"> (</w:t>
      </w:r>
      <w:r w:rsidRPr="0052126E">
        <w:rPr>
          <w:sz w:val="26"/>
          <w:szCs w:val="26"/>
          <w:lang w:val="uk-UA"/>
        </w:rPr>
        <w:t>096) 474-69-32</w:t>
      </w:r>
    </w:p>
    <w:p w:rsidR="0027196D" w:rsidRPr="0052126E" w:rsidRDefault="0027196D" w:rsidP="0027196D">
      <w:pPr>
        <w:spacing w:line="23" w:lineRule="atLeast"/>
        <w:ind w:firstLine="0"/>
        <w:jc w:val="right"/>
        <w:rPr>
          <w:sz w:val="26"/>
          <w:szCs w:val="26"/>
          <w:lang w:val="uk-UA"/>
        </w:rPr>
      </w:pPr>
      <w:r w:rsidRPr="0052126E">
        <w:rPr>
          <w:i/>
          <w:sz w:val="26"/>
          <w:szCs w:val="26"/>
          <w:lang w:val="uk-UA"/>
        </w:rPr>
        <w:t>Електронна адреса:</w:t>
      </w:r>
      <w:r w:rsidRPr="0052126E">
        <w:rPr>
          <w:sz w:val="26"/>
          <w:szCs w:val="26"/>
          <w:lang w:val="uk-UA"/>
        </w:rPr>
        <w:t xml:space="preserve"> </w:t>
      </w:r>
      <w:hyperlink r:id="rId14" w:history="1">
        <w:r w:rsidRPr="0052126E">
          <w:rPr>
            <w:rStyle w:val="a4"/>
            <w:sz w:val="26"/>
            <w:szCs w:val="26"/>
            <w:lang w:val="uk-UA"/>
          </w:rPr>
          <w:t>conf@pdatu.km.ua</w:t>
        </w:r>
      </w:hyperlink>
    </w:p>
    <w:sectPr w:rsidR="0027196D" w:rsidRPr="0052126E" w:rsidSect="002E29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C5" w:rsidRDefault="00007FC5" w:rsidP="00C66BA4">
      <w:r>
        <w:separator/>
      </w:r>
    </w:p>
  </w:endnote>
  <w:endnote w:type="continuationSeparator" w:id="0">
    <w:p w:rsidR="00007FC5" w:rsidRDefault="00007FC5" w:rsidP="00C6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C5" w:rsidRDefault="00007FC5" w:rsidP="00C66BA4">
      <w:r>
        <w:separator/>
      </w:r>
    </w:p>
  </w:footnote>
  <w:footnote w:type="continuationSeparator" w:id="0">
    <w:p w:rsidR="00007FC5" w:rsidRDefault="00007FC5" w:rsidP="00C6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12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609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32E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B86CC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349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4B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B83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464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AC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76D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9052E"/>
    <w:multiLevelType w:val="hybridMultilevel"/>
    <w:tmpl w:val="BFBC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14D46"/>
    <w:multiLevelType w:val="hybridMultilevel"/>
    <w:tmpl w:val="9502FB64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>
    <w:nsid w:val="23412055"/>
    <w:multiLevelType w:val="multilevel"/>
    <w:tmpl w:val="D840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A11F8B"/>
    <w:multiLevelType w:val="hybridMultilevel"/>
    <w:tmpl w:val="90EC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75A20"/>
    <w:multiLevelType w:val="hybridMultilevel"/>
    <w:tmpl w:val="E0965924"/>
    <w:lvl w:ilvl="0" w:tplc="5E58E6D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>
    <w:nsid w:val="466C712F"/>
    <w:multiLevelType w:val="hybridMultilevel"/>
    <w:tmpl w:val="B8C6F624"/>
    <w:lvl w:ilvl="0" w:tplc="5E58E6D8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>
    <w:nsid w:val="47EF682E"/>
    <w:multiLevelType w:val="hybridMultilevel"/>
    <w:tmpl w:val="380EC728"/>
    <w:lvl w:ilvl="0" w:tplc="C0867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D20ED3"/>
    <w:multiLevelType w:val="multilevel"/>
    <w:tmpl w:val="5DB2F7B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642F5E"/>
    <w:multiLevelType w:val="multilevel"/>
    <w:tmpl w:val="E49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2E02F6"/>
    <w:multiLevelType w:val="hybridMultilevel"/>
    <w:tmpl w:val="A67EC8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5ED13FB3"/>
    <w:multiLevelType w:val="multilevel"/>
    <w:tmpl w:val="B490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9D25DB"/>
    <w:multiLevelType w:val="hybridMultilevel"/>
    <w:tmpl w:val="F5EA9292"/>
    <w:lvl w:ilvl="0" w:tplc="30824EEC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8817224"/>
    <w:multiLevelType w:val="multilevel"/>
    <w:tmpl w:val="5DB2F7B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C0675D"/>
    <w:multiLevelType w:val="hybridMultilevel"/>
    <w:tmpl w:val="8B3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61F19"/>
    <w:multiLevelType w:val="multilevel"/>
    <w:tmpl w:val="5DB2F7B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041BA"/>
    <w:multiLevelType w:val="hybridMultilevel"/>
    <w:tmpl w:val="730879E6"/>
    <w:lvl w:ilvl="0" w:tplc="5E58E6D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2"/>
  </w:num>
  <w:num w:numId="2">
    <w:abstractNumId w:val="21"/>
  </w:num>
  <w:num w:numId="3">
    <w:abstractNumId w:val="24"/>
  </w:num>
  <w:num w:numId="4">
    <w:abstractNumId w:val="18"/>
  </w:num>
  <w:num w:numId="5">
    <w:abstractNumId w:val="17"/>
  </w:num>
  <w:num w:numId="6">
    <w:abstractNumId w:val="16"/>
  </w:num>
  <w:num w:numId="7">
    <w:abstractNumId w:val="20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3"/>
  </w:num>
  <w:num w:numId="21">
    <w:abstractNumId w:val="10"/>
  </w:num>
  <w:num w:numId="22">
    <w:abstractNumId w:val="23"/>
  </w:num>
  <w:num w:numId="23">
    <w:abstractNumId w:val="11"/>
  </w:num>
  <w:num w:numId="24">
    <w:abstractNumId w:val="25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cumentProtection w:edit="readOnly" w:enforcement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75"/>
    <w:rsid w:val="00007FC5"/>
    <w:rsid w:val="00013C75"/>
    <w:rsid w:val="00027BB2"/>
    <w:rsid w:val="000304BF"/>
    <w:rsid w:val="00031908"/>
    <w:rsid w:val="00037227"/>
    <w:rsid w:val="000416CD"/>
    <w:rsid w:val="00044EE6"/>
    <w:rsid w:val="0005221C"/>
    <w:rsid w:val="00060B36"/>
    <w:rsid w:val="0006481E"/>
    <w:rsid w:val="00064D58"/>
    <w:rsid w:val="00072AA3"/>
    <w:rsid w:val="00074E76"/>
    <w:rsid w:val="00075697"/>
    <w:rsid w:val="00084EC6"/>
    <w:rsid w:val="000A3354"/>
    <w:rsid w:val="000A4DE0"/>
    <w:rsid w:val="000A5448"/>
    <w:rsid w:val="000C2007"/>
    <w:rsid w:val="000D01B1"/>
    <w:rsid w:val="000E5ECB"/>
    <w:rsid w:val="000E6C6D"/>
    <w:rsid w:val="00102DFA"/>
    <w:rsid w:val="00103D54"/>
    <w:rsid w:val="00106CA4"/>
    <w:rsid w:val="001135A1"/>
    <w:rsid w:val="00115226"/>
    <w:rsid w:val="00166CAB"/>
    <w:rsid w:val="001674DA"/>
    <w:rsid w:val="001749C9"/>
    <w:rsid w:val="001763C1"/>
    <w:rsid w:val="001764FF"/>
    <w:rsid w:val="001829BA"/>
    <w:rsid w:val="0019258F"/>
    <w:rsid w:val="00194D39"/>
    <w:rsid w:val="001A7B43"/>
    <w:rsid w:val="001B0A97"/>
    <w:rsid w:val="001B608A"/>
    <w:rsid w:val="001C0BC6"/>
    <w:rsid w:val="001D0ACA"/>
    <w:rsid w:val="001D1EF2"/>
    <w:rsid w:val="001F10B8"/>
    <w:rsid w:val="00203EC1"/>
    <w:rsid w:val="00211E29"/>
    <w:rsid w:val="00215582"/>
    <w:rsid w:val="00224E28"/>
    <w:rsid w:val="002313F1"/>
    <w:rsid w:val="00241466"/>
    <w:rsid w:val="0025774F"/>
    <w:rsid w:val="00264E92"/>
    <w:rsid w:val="0027196D"/>
    <w:rsid w:val="00274B85"/>
    <w:rsid w:val="002A4052"/>
    <w:rsid w:val="002A6BDE"/>
    <w:rsid w:val="002B3A3A"/>
    <w:rsid w:val="002C747A"/>
    <w:rsid w:val="002D0C9F"/>
    <w:rsid w:val="002D647C"/>
    <w:rsid w:val="002E293C"/>
    <w:rsid w:val="002F6A96"/>
    <w:rsid w:val="002F7120"/>
    <w:rsid w:val="0030261E"/>
    <w:rsid w:val="00311E7C"/>
    <w:rsid w:val="003160B7"/>
    <w:rsid w:val="0033015D"/>
    <w:rsid w:val="00333F3D"/>
    <w:rsid w:val="00344678"/>
    <w:rsid w:val="0034468E"/>
    <w:rsid w:val="003514CF"/>
    <w:rsid w:val="00363206"/>
    <w:rsid w:val="00374B0A"/>
    <w:rsid w:val="00381C39"/>
    <w:rsid w:val="0039235E"/>
    <w:rsid w:val="003C4488"/>
    <w:rsid w:val="003C6011"/>
    <w:rsid w:val="003D1B50"/>
    <w:rsid w:val="003D3A9C"/>
    <w:rsid w:val="003D4949"/>
    <w:rsid w:val="003E41B0"/>
    <w:rsid w:val="003E7BFA"/>
    <w:rsid w:val="003F1090"/>
    <w:rsid w:val="003F1ABE"/>
    <w:rsid w:val="003F32C4"/>
    <w:rsid w:val="00400806"/>
    <w:rsid w:val="00400AC8"/>
    <w:rsid w:val="00422B18"/>
    <w:rsid w:val="0043105D"/>
    <w:rsid w:val="00433B2A"/>
    <w:rsid w:val="00435737"/>
    <w:rsid w:val="00440A8B"/>
    <w:rsid w:val="00445901"/>
    <w:rsid w:val="00451FCA"/>
    <w:rsid w:val="004600EC"/>
    <w:rsid w:val="00460445"/>
    <w:rsid w:val="004635C0"/>
    <w:rsid w:val="00467551"/>
    <w:rsid w:val="0048173F"/>
    <w:rsid w:val="0048254D"/>
    <w:rsid w:val="00487C1B"/>
    <w:rsid w:val="00495AB6"/>
    <w:rsid w:val="004C2D79"/>
    <w:rsid w:val="004C2EAA"/>
    <w:rsid w:val="004C58C6"/>
    <w:rsid w:val="004D03B0"/>
    <w:rsid w:val="004E6F5A"/>
    <w:rsid w:val="004F2F1E"/>
    <w:rsid w:val="004F67D1"/>
    <w:rsid w:val="0050191D"/>
    <w:rsid w:val="00502741"/>
    <w:rsid w:val="0051441F"/>
    <w:rsid w:val="0051610F"/>
    <w:rsid w:val="0052126E"/>
    <w:rsid w:val="00522F9B"/>
    <w:rsid w:val="00544355"/>
    <w:rsid w:val="00567564"/>
    <w:rsid w:val="005779CA"/>
    <w:rsid w:val="00596F27"/>
    <w:rsid w:val="005A403E"/>
    <w:rsid w:val="005B2DF2"/>
    <w:rsid w:val="005B38CA"/>
    <w:rsid w:val="005E057E"/>
    <w:rsid w:val="005F7A28"/>
    <w:rsid w:val="00612423"/>
    <w:rsid w:val="00622D67"/>
    <w:rsid w:val="0062341E"/>
    <w:rsid w:val="00625019"/>
    <w:rsid w:val="00626A17"/>
    <w:rsid w:val="0063793D"/>
    <w:rsid w:val="00646051"/>
    <w:rsid w:val="006477FD"/>
    <w:rsid w:val="006478D7"/>
    <w:rsid w:val="006549EC"/>
    <w:rsid w:val="006613E3"/>
    <w:rsid w:val="00663677"/>
    <w:rsid w:val="00664F1E"/>
    <w:rsid w:val="00685A1F"/>
    <w:rsid w:val="006922B6"/>
    <w:rsid w:val="00692A2A"/>
    <w:rsid w:val="006C2ADC"/>
    <w:rsid w:val="006C52FF"/>
    <w:rsid w:val="006D209F"/>
    <w:rsid w:val="006E5299"/>
    <w:rsid w:val="006F2199"/>
    <w:rsid w:val="00701CF2"/>
    <w:rsid w:val="00724633"/>
    <w:rsid w:val="00730F27"/>
    <w:rsid w:val="007319F4"/>
    <w:rsid w:val="00733165"/>
    <w:rsid w:val="0075430F"/>
    <w:rsid w:val="00757B7A"/>
    <w:rsid w:val="00761923"/>
    <w:rsid w:val="00770B72"/>
    <w:rsid w:val="00777DEB"/>
    <w:rsid w:val="00786854"/>
    <w:rsid w:val="007930C3"/>
    <w:rsid w:val="00794311"/>
    <w:rsid w:val="00795CFF"/>
    <w:rsid w:val="007A4B79"/>
    <w:rsid w:val="007B5617"/>
    <w:rsid w:val="007C40E3"/>
    <w:rsid w:val="007C5FCE"/>
    <w:rsid w:val="007C654A"/>
    <w:rsid w:val="007E570D"/>
    <w:rsid w:val="007F2664"/>
    <w:rsid w:val="00812295"/>
    <w:rsid w:val="0082771E"/>
    <w:rsid w:val="00842805"/>
    <w:rsid w:val="008634E2"/>
    <w:rsid w:val="008646FA"/>
    <w:rsid w:val="00864BC0"/>
    <w:rsid w:val="008719B9"/>
    <w:rsid w:val="008874C1"/>
    <w:rsid w:val="00897444"/>
    <w:rsid w:val="009049C4"/>
    <w:rsid w:val="00913F2F"/>
    <w:rsid w:val="00915676"/>
    <w:rsid w:val="00923F99"/>
    <w:rsid w:val="00927199"/>
    <w:rsid w:val="00931F0A"/>
    <w:rsid w:val="00944A92"/>
    <w:rsid w:val="00953E68"/>
    <w:rsid w:val="0096750B"/>
    <w:rsid w:val="009708A3"/>
    <w:rsid w:val="00980C20"/>
    <w:rsid w:val="0099323E"/>
    <w:rsid w:val="00993A98"/>
    <w:rsid w:val="009A00DE"/>
    <w:rsid w:val="009A3762"/>
    <w:rsid w:val="009E35D2"/>
    <w:rsid w:val="009E5F64"/>
    <w:rsid w:val="009F1A4B"/>
    <w:rsid w:val="00A16559"/>
    <w:rsid w:val="00A46F6D"/>
    <w:rsid w:val="00A57A5E"/>
    <w:rsid w:val="00A93873"/>
    <w:rsid w:val="00A97B0B"/>
    <w:rsid w:val="00AA7D78"/>
    <w:rsid w:val="00AB0207"/>
    <w:rsid w:val="00AC16CC"/>
    <w:rsid w:val="00AC75D9"/>
    <w:rsid w:val="00AC7EE7"/>
    <w:rsid w:val="00AD2C87"/>
    <w:rsid w:val="00AE23E6"/>
    <w:rsid w:val="00AE7B9D"/>
    <w:rsid w:val="00B0528E"/>
    <w:rsid w:val="00B1382D"/>
    <w:rsid w:val="00B832E8"/>
    <w:rsid w:val="00B904B9"/>
    <w:rsid w:val="00BA1AF6"/>
    <w:rsid w:val="00BD1A0B"/>
    <w:rsid w:val="00BE3FDD"/>
    <w:rsid w:val="00C10ABB"/>
    <w:rsid w:val="00C12952"/>
    <w:rsid w:val="00C13358"/>
    <w:rsid w:val="00C168D7"/>
    <w:rsid w:val="00C2020A"/>
    <w:rsid w:val="00C24AD2"/>
    <w:rsid w:val="00C451F9"/>
    <w:rsid w:val="00C509BE"/>
    <w:rsid w:val="00C62F0B"/>
    <w:rsid w:val="00C66BA4"/>
    <w:rsid w:val="00C71C65"/>
    <w:rsid w:val="00C80587"/>
    <w:rsid w:val="00C90871"/>
    <w:rsid w:val="00C938AD"/>
    <w:rsid w:val="00C95D1B"/>
    <w:rsid w:val="00CA61A5"/>
    <w:rsid w:val="00CB6AA9"/>
    <w:rsid w:val="00CD1AFC"/>
    <w:rsid w:val="00CE1901"/>
    <w:rsid w:val="00CF377C"/>
    <w:rsid w:val="00D214AE"/>
    <w:rsid w:val="00D37A97"/>
    <w:rsid w:val="00D544BB"/>
    <w:rsid w:val="00D64CFB"/>
    <w:rsid w:val="00D66FB2"/>
    <w:rsid w:val="00D81DC7"/>
    <w:rsid w:val="00D90057"/>
    <w:rsid w:val="00DA400D"/>
    <w:rsid w:val="00DB1210"/>
    <w:rsid w:val="00DB16A9"/>
    <w:rsid w:val="00DC2FDB"/>
    <w:rsid w:val="00DC4128"/>
    <w:rsid w:val="00DD7DDD"/>
    <w:rsid w:val="00DE3FBE"/>
    <w:rsid w:val="00DE7EBD"/>
    <w:rsid w:val="00E11B60"/>
    <w:rsid w:val="00E13F05"/>
    <w:rsid w:val="00E35655"/>
    <w:rsid w:val="00E53990"/>
    <w:rsid w:val="00E57861"/>
    <w:rsid w:val="00E758A9"/>
    <w:rsid w:val="00EB072E"/>
    <w:rsid w:val="00EE706E"/>
    <w:rsid w:val="00EF0571"/>
    <w:rsid w:val="00F03008"/>
    <w:rsid w:val="00F200B0"/>
    <w:rsid w:val="00F25857"/>
    <w:rsid w:val="00F539C5"/>
    <w:rsid w:val="00F6247F"/>
    <w:rsid w:val="00F7692C"/>
    <w:rsid w:val="00F8090A"/>
    <w:rsid w:val="00F97867"/>
    <w:rsid w:val="00FB63FA"/>
    <w:rsid w:val="00FC4D1D"/>
    <w:rsid w:val="00FD5FFD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6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124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13C7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13C7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1229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242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13C75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13C75"/>
    <w:rPr>
      <w:rFonts w:ascii="Cambria" w:hAnsi="Cambria" w:cs="Times New Roman"/>
      <w:b/>
      <w:color w:val="4F81BD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12295"/>
    <w:rPr>
      <w:rFonts w:ascii="Cambria" w:hAnsi="Cambria" w:cs="Times New Roman"/>
      <w:b/>
      <w:i/>
      <w:color w:val="4F81BD"/>
      <w:sz w:val="20"/>
      <w:lang w:val="x-none" w:eastAsia="ru-RU"/>
    </w:rPr>
  </w:style>
  <w:style w:type="character" w:customStyle="1" w:styleId="apple-converted-space">
    <w:name w:val="apple-converted-space"/>
    <w:uiPriority w:val="99"/>
    <w:rsid w:val="00013C75"/>
  </w:style>
  <w:style w:type="paragraph" w:styleId="a3">
    <w:name w:val="Normal (Web)"/>
    <w:basedOn w:val="a"/>
    <w:uiPriority w:val="99"/>
    <w:rsid w:val="00013C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letter">
    <w:name w:val="letter"/>
    <w:uiPriority w:val="99"/>
    <w:rsid w:val="00013C75"/>
  </w:style>
  <w:style w:type="character" w:styleId="a4">
    <w:name w:val="Hyperlink"/>
    <w:basedOn w:val="a0"/>
    <w:uiPriority w:val="99"/>
    <w:rsid w:val="00013C75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013C75"/>
    <w:rPr>
      <w:rFonts w:cs="Times New Roman"/>
      <w:b/>
    </w:rPr>
  </w:style>
  <w:style w:type="table" w:styleId="a6">
    <w:name w:val="Table Grid"/>
    <w:basedOn w:val="a1"/>
    <w:uiPriority w:val="99"/>
    <w:rsid w:val="0082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277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771E"/>
    <w:rPr>
      <w:rFonts w:ascii="Tahoma" w:hAnsi="Tahoma" w:cs="Times New Roman"/>
      <w:sz w:val="16"/>
      <w:lang w:val="x-none" w:eastAsia="ru-RU"/>
    </w:rPr>
  </w:style>
  <w:style w:type="paragraph" w:styleId="a9">
    <w:name w:val="List Paragraph"/>
    <w:basedOn w:val="a"/>
    <w:uiPriority w:val="99"/>
    <w:qFormat/>
    <w:rsid w:val="003D1B50"/>
    <w:pPr>
      <w:ind w:left="720"/>
    </w:pPr>
  </w:style>
  <w:style w:type="paragraph" w:styleId="aa">
    <w:name w:val="header"/>
    <w:basedOn w:val="a"/>
    <w:link w:val="ab"/>
    <w:uiPriority w:val="99"/>
    <w:semiHidden/>
    <w:rsid w:val="00C66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66BA4"/>
    <w:rPr>
      <w:rFonts w:ascii="Times New Roman" w:hAnsi="Times New Roman" w:cs="Times New Roman"/>
      <w:sz w:val="20"/>
      <w:lang w:val="x-none" w:eastAsia="ru-RU"/>
    </w:rPr>
  </w:style>
  <w:style w:type="paragraph" w:styleId="ac">
    <w:name w:val="footer"/>
    <w:basedOn w:val="a"/>
    <w:link w:val="ad"/>
    <w:uiPriority w:val="99"/>
    <w:rsid w:val="00C66B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66BA4"/>
    <w:rPr>
      <w:rFonts w:ascii="Times New Roman" w:hAnsi="Times New Roman" w:cs="Times New Roman"/>
      <w:sz w:val="20"/>
      <w:lang w:val="x-none" w:eastAsia="ru-RU"/>
    </w:rPr>
  </w:style>
  <w:style w:type="paragraph" w:styleId="ae">
    <w:name w:val="Title"/>
    <w:basedOn w:val="a"/>
    <w:link w:val="af"/>
    <w:uiPriority w:val="99"/>
    <w:qFormat/>
    <w:locked/>
    <w:rsid w:val="00C13358"/>
    <w:pPr>
      <w:widowControl/>
      <w:autoSpaceDE/>
      <w:autoSpaceDN/>
      <w:adjustRightInd/>
      <w:ind w:firstLine="0"/>
      <w:jc w:val="center"/>
    </w:pPr>
    <w:rPr>
      <w:b/>
      <w:sz w:val="20"/>
      <w:szCs w:val="20"/>
      <w:lang w:val="uk-UA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libri" w:hAnsi="Calibri" w:cs="Times New Roman"/>
      <w:b/>
      <w:kern w:val="28"/>
      <w:sz w:val="32"/>
      <w:lang w:val="ru-RU" w:eastAsia="x-none"/>
    </w:rPr>
  </w:style>
  <w:style w:type="paragraph" w:styleId="31">
    <w:name w:val="Body Text 3"/>
    <w:basedOn w:val="a"/>
    <w:link w:val="32"/>
    <w:uiPriority w:val="99"/>
    <w:rsid w:val="00D37A97"/>
    <w:pPr>
      <w:widowControl/>
      <w:autoSpaceDE/>
      <w:autoSpaceDN/>
      <w:adjustRightInd/>
      <w:ind w:firstLine="0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Times New Roman" w:hAnsi="Times New Roman" w:cs="Times New Roman"/>
      <w:sz w:val="16"/>
      <w:lang w:val="ru-RU" w:eastAsia="x-none"/>
    </w:rPr>
  </w:style>
  <w:style w:type="character" w:styleId="af0">
    <w:name w:val="FollowedHyperlink"/>
    <w:basedOn w:val="a0"/>
    <w:uiPriority w:val="99"/>
    <w:semiHidden/>
    <w:unhideWhenUsed/>
    <w:rsid w:val="0075430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6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124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13C7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13C7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1229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242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13C75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13C75"/>
    <w:rPr>
      <w:rFonts w:ascii="Cambria" w:hAnsi="Cambria" w:cs="Times New Roman"/>
      <w:b/>
      <w:color w:val="4F81BD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12295"/>
    <w:rPr>
      <w:rFonts w:ascii="Cambria" w:hAnsi="Cambria" w:cs="Times New Roman"/>
      <w:b/>
      <w:i/>
      <w:color w:val="4F81BD"/>
      <w:sz w:val="20"/>
      <w:lang w:val="x-none" w:eastAsia="ru-RU"/>
    </w:rPr>
  </w:style>
  <w:style w:type="character" w:customStyle="1" w:styleId="apple-converted-space">
    <w:name w:val="apple-converted-space"/>
    <w:uiPriority w:val="99"/>
    <w:rsid w:val="00013C75"/>
  </w:style>
  <w:style w:type="paragraph" w:styleId="a3">
    <w:name w:val="Normal (Web)"/>
    <w:basedOn w:val="a"/>
    <w:uiPriority w:val="99"/>
    <w:rsid w:val="00013C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letter">
    <w:name w:val="letter"/>
    <w:uiPriority w:val="99"/>
    <w:rsid w:val="00013C75"/>
  </w:style>
  <w:style w:type="character" w:styleId="a4">
    <w:name w:val="Hyperlink"/>
    <w:basedOn w:val="a0"/>
    <w:uiPriority w:val="99"/>
    <w:rsid w:val="00013C75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013C75"/>
    <w:rPr>
      <w:rFonts w:cs="Times New Roman"/>
      <w:b/>
    </w:rPr>
  </w:style>
  <w:style w:type="table" w:styleId="a6">
    <w:name w:val="Table Grid"/>
    <w:basedOn w:val="a1"/>
    <w:uiPriority w:val="99"/>
    <w:rsid w:val="0082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277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771E"/>
    <w:rPr>
      <w:rFonts w:ascii="Tahoma" w:hAnsi="Tahoma" w:cs="Times New Roman"/>
      <w:sz w:val="16"/>
      <w:lang w:val="x-none" w:eastAsia="ru-RU"/>
    </w:rPr>
  </w:style>
  <w:style w:type="paragraph" w:styleId="a9">
    <w:name w:val="List Paragraph"/>
    <w:basedOn w:val="a"/>
    <w:uiPriority w:val="99"/>
    <w:qFormat/>
    <w:rsid w:val="003D1B50"/>
    <w:pPr>
      <w:ind w:left="720"/>
    </w:pPr>
  </w:style>
  <w:style w:type="paragraph" w:styleId="aa">
    <w:name w:val="header"/>
    <w:basedOn w:val="a"/>
    <w:link w:val="ab"/>
    <w:uiPriority w:val="99"/>
    <w:semiHidden/>
    <w:rsid w:val="00C66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66BA4"/>
    <w:rPr>
      <w:rFonts w:ascii="Times New Roman" w:hAnsi="Times New Roman" w:cs="Times New Roman"/>
      <w:sz w:val="20"/>
      <w:lang w:val="x-none" w:eastAsia="ru-RU"/>
    </w:rPr>
  </w:style>
  <w:style w:type="paragraph" w:styleId="ac">
    <w:name w:val="footer"/>
    <w:basedOn w:val="a"/>
    <w:link w:val="ad"/>
    <w:uiPriority w:val="99"/>
    <w:rsid w:val="00C66B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66BA4"/>
    <w:rPr>
      <w:rFonts w:ascii="Times New Roman" w:hAnsi="Times New Roman" w:cs="Times New Roman"/>
      <w:sz w:val="20"/>
      <w:lang w:val="x-none" w:eastAsia="ru-RU"/>
    </w:rPr>
  </w:style>
  <w:style w:type="paragraph" w:styleId="ae">
    <w:name w:val="Title"/>
    <w:basedOn w:val="a"/>
    <w:link w:val="af"/>
    <w:uiPriority w:val="99"/>
    <w:qFormat/>
    <w:locked/>
    <w:rsid w:val="00C13358"/>
    <w:pPr>
      <w:widowControl/>
      <w:autoSpaceDE/>
      <w:autoSpaceDN/>
      <w:adjustRightInd/>
      <w:ind w:firstLine="0"/>
      <w:jc w:val="center"/>
    </w:pPr>
    <w:rPr>
      <w:b/>
      <w:sz w:val="20"/>
      <w:szCs w:val="20"/>
      <w:lang w:val="uk-UA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libri" w:hAnsi="Calibri" w:cs="Times New Roman"/>
      <w:b/>
      <w:kern w:val="28"/>
      <w:sz w:val="32"/>
      <w:lang w:val="ru-RU" w:eastAsia="x-none"/>
    </w:rPr>
  </w:style>
  <w:style w:type="paragraph" w:styleId="31">
    <w:name w:val="Body Text 3"/>
    <w:basedOn w:val="a"/>
    <w:link w:val="32"/>
    <w:uiPriority w:val="99"/>
    <w:rsid w:val="00D37A97"/>
    <w:pPr>
      <w:widowControl/>
      <w:autoSpaceDE/>
      <w:autoSpaceDN/>
      <w:adjustRightInd/>
      <w:ind w:firstLine="0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Times New Roman" w:hAnsi="Times New Roman" w:cs="Times New Roman"/>
      <w:sz w:val="16"/>
      <w:lang w:val="ru-RU" w:eastAsia="x-none"/>
    </w:rPr>
  </w:style>
  <w:style w:type="character" w:styleId="af0">
    <w:name w:val="FollowedHyperlink"/>
    <w:basedOn w:val="a0"/>
    <w:uiPriority w:val="99"/>
    <w:semiHidden/>
    <w:unhideWhenUsed/>
    <w:rsid w:val="0075430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forms/d/1uDGdoxouoo3EFF68utf6mbetD9reiY1cDN9bd8wuY5A/viewfor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nf@pdatu.km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f@pdatu.km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onf@pdatu.km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7DCA-A077-490A-A1D5-4852ED4C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Міжнародна науково-практична конференція</vt:lpstr>
    </vt:vector>
  </TitlesOfParts>
  <Company>Microsoft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Міжнародна науково-практична конференція</dc:title>
  <cp:lastModifiedBy>admin</cp:lastModifiedBy>
  <cp:revision>3</cp:revision>
  <cp:lastPrinted>2014-10-02T14:12:00Z</cp:lastPrinted>
  <dcterms:created xsi:type="dcterms:W3CDTF">2014-10-31T12:55:00Z</dcterms:created>
  <dcterms:modified xsi:type="dcterms:W3CDTF">2014-10-31T12:57:00Z</dcterms:modified>
</cp:coreProperties>
</file>